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DB" w:rsidRPr="00647488" w:rsidRDefault="000E1FDB" w:rsidP="00C0629D">
      <w:pPr>
        <w:pStyle w:val="Heading3"/>
        <w:numPr>
          <w:ilvl w:val="0"/>
          <w:numId w:val="10"/>
        </w:numPr>
        <w:spacing w:before="0" w:line="360" w:lineRule="auto"/>
        <w:rPr>
          <w:rFonts w:ascii="Times New Roman" w:hAnsi="Times New Roman"/>
          <w:sz w:val="24"/>
          <w:szCs w:val="24"/>
          <w:lang w:eastAsia="ar-SA"/>
        </w:rPr>
      </w:pPr>
      <w:bookmarkStart w:id="0" w:name="_Toc275159097"/>
      <w:r w:rsidRPr="00647488">
        <w:rPr>
          <w:rFonts w:ascii="Times New Roman" w:hAnsi="Times New Roman"/>
          <w:sz w:val="24"/>
          <w:szCs w:val="24"/>
        </w:rPr>
        <w:t xml:space="preserve">Đăng ký dịch vụ </w:t>
      </w:r>
      <w:r w:rsidR="00B306B3">
        <w:rPr>
          <w:rFonts w:ascii="Times New Roman" w:hAnsi="Times New Roman"/>
          <w:sz w:val="24"/>
          <w:szCs w:val="24"/>
        </w:rPr>
        <w:t xml:space="preserve">Soạn Bài </w:t>
      </w:r>
      <w:proofErr w:type="gramStart"/>
      <w:r w:rsidR="00B306B3">
        <w:rPr>
          <w:rFonts w:ascii="Times New Roman" w:hAnsi="Times New Roman"/>
          <w:sz w:val="24"/>
          <w:szCs w:val="24"/>
        </w:rPr>
        <w:t>Giảng(</w:t>
      </w:r>
      <w:proofErr w:type="gramEnd"/>
      <w:r w:rsidR="00B306B3">
        <w:rPr>
          <w:rFonts w:ascii="Times New Roman" w:hAnsi="Times New Roman"/>
          <w:sz w:val="24"/>
          <w:szCs w:val="24"/>
        </w:rPr>
        <w:t>SBG)</w:t>
      </w:r>
      <w:r w:rsidRPr="00647488">
        <w:rPr>
          <w:rFonts w:ascii="Times New Roman" w:hAnsi="Times New Roman"/>
          <w:sz w:val="24"/>
          <w:szCs w:val="24"/>
        </w:rPr>
        <w:t xml:space="preserve"> </w:t>
      </w:r>
      <w:bookmarkEnd w:id="0"/>
      <w:r w:rsidR="000B60B5">
        <w:rPr>
          <w:rFonts w:ascii="Times New Roman" w:hAnsi="Times New Roman"/>
          <w:sz w:val="24"/>
          <w:szCs w:val="24"/>
        </w:rPr>
        <w:t>trên WEB</w:t>
      </w:r>
    </w:p>
    <w:p w:rsidR="000E1FDB" w:rsidRPr="00F7156D" w:rsidRDefault="000E1FDB" w:rsidP="00C0629D">
      <w:pPr>
        <w:pStyle w:val="Heading4"/>
        <w:numPr>
          <w:ilvl w:val="1"/>
          <w:numId w:val="10"/>
        </w:numPr>
        <w:spacing w:before="0" w:after="0" w:line="360" w:lineRule="auto"/>
        <w:rPr>
          <w:rFonts w:ascii="Times New Roman" w:hAnsi="Times New Roman"/>
          <w:b/>
          <w:sz w:val="24"/>
          <w:szCs w:val="24"/>
          <w:lang w:eastAsia="ar-SA"/>
        </w:rPr>
      </w:pPr>
      <w:r w:rsidRPr="00647488">
        <w:rPr>
          <w:rFonts w:ascii="Times New Roman" w:hAnsi="Times New Roman"/>
          <w:b/>
          <w:sz w:val="24"/>
          <w:szCs w:val="24"/>
          <w:lang w:eastAsia="ar-SA"/>
        </w:rPr>
        <w:t xml:space="preserve">Thông tin </w:t>
      </w:r>
      <w:proofErr w:type="gramStart"/>
      <w:r w:rsidRPr="00647488">
        <w:rPr>
          <w:rFonts w:ascii="Times New Roman" w:hAnsi="Times New Roman"/>
          <w:b/>
          <w:sz w:val="24"/>
          <w:szCs w:val="24"/>
          <w:lang w:eastAsia="ar-SA"/>
        </w:rPr>
        <w:t>chung</w:t>
      </w:r>
      <w:proofErr w:type="gramEnd"/>
      <w:r w:rsidRPr="00647488">
        <w:rPr>
          <w:rFonts w:ascii="Times New Roman" w:hAnsi="Times New Roman"/>
          <w:b/>
          <w:sz w:val="24"/>
          <w:szCs w:val="24"/>
          <w:lang w:eastAsia="ar-SA"/>
        </w:rPr>
        <w:t xml:space="preserve"> chức năn</w:t>
      </w:r>
      <w:r w:rsidRPr="00F7156D">
        <w:rPr>
          <w:rFonts w:ascii="Times New Roman" w:hAnsi="Times New Roman"/>
          <w:b/>
          <w:sz w:val="24"/>
          <w:szCs w:val="24"/>
          <w:lang w:eastAsia="ar-SA"/>
        </w:rPr>
        <w:t>g</w:t>
      </w:r>
    </w:p>
    <w:tbl>
      <w:tblPr>
        <w:tblW w:w="4855"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57"/>
        <w:gridCol w:w="6341"/>
      </w:tblGrid>
      <w:tr w:rsidR="000E1FDB" w:rsidRPr="00EE3542" w:rsidTr="00FE0E20">
        <w:trPr>
          <w:trHeight w:val="284"/>
          <w:jc w:val="center"/>
        </w:trPr>
        <w:tc>
          <w:tcPr>
            <w:tcW w:w="1590" w:type="pct"/>
            <w:tcBorders>
              <w:top w:val="single" w:sz="18" w:space="0" w:color="808080"/>
              <w:left w:val="single" w:sz="18" w:space="0" w:color="808080"/>
            </w:tcBorders>
            <w:shd w:val="clear" w:color="auto" w:fill="F3F3F3"/>
            <w:vAlign w:val="center"/>
          </w:tcPr>
          <w:p w:rsidR="000E1FDB" w:rsidRPr="00EE3542" w:rsidRDefault="000E1FDB" w:rsidP="00FE0E20">
            <w:pPr>
              <w:ind w:left="142"/>
              <w:rPr>
                <w:rFonts w:ascii="Times New Roman" w:hAnsi="Times New Roman"/>
                <w:sz w:val="24"/>
                <w:szCs w:val="24"/>
              </w:rPr>
            </w:pPr>
            <w:r w:rsidRPr="00EE3542">
              <w:rPr>
                <w:rFonts w:ascii="Times New Roman" w:hAnsi="Times New Roman"/>
                <w:b/>
                <w:sz w:val="24"/>
                <w:szCs w:val="24"/>
              </w:rPr>
              <w:t>Tên chức năng</w:t>
            </w:r>
          </w:p>
        </w:tc>
        <w:tc>
          <w:tcPr>
            <w:tcW w:w="3410" w:type="pct"/>
            <w:tcBorders>
              <w:top w:val="single" w:sz="18" w:space="0" w:color="808080"/>
              <w:right w:val="single" w:sz="18" w:space="0" w:color="808080"/>
            </w:tcBorders>
            <w:vAlign w:val="center"/>
          </w:tcPr>
          <w:p w:rsidR="000E1FDB" w:rsidRPr="00EE3542" w:rsidRDefault="000E1FDB" w:rsidP="000E1FDB">
            <w:pPr>
              <w:ind w:left="0"/>
              <w:rPr>
                <w:rFonts w:ascii="Times New Roman" w:hAnsi="Times New Roman"/>
                <w:sz w:val="24"/>
                <w:szCs w:val="24"/>
              </w:rPr>
            </w:pPr>
            <w:r>
              <w:rPr>
                <w:rFonts w:ascii="Times New Roman" w:hAnsi="Times New Roman"/>
                <w:sz w:val="24"/>
                <w:szCs w:val="24"/>
              </w:rPr>
              <w:t>Cộng tác viên (CTV) đ</w:t>
            </w:r>
            <w:r w:rsidRPr="00EE3542">
              <w:rPr>
                <w:rFonts w:ascii="Times New Roman" w:hAnsi="Times New Roman"/>
                <w:sz w:val="24"/>
                <w:szCs w:val="24"/>
              </w:rPr>
              <w:t xml:space="preserve">ăng ký dịch vụ </w:t>
            </w:r>
            <w:r>
              <w:rPr>
                <w:rFonts w:ascii="Times New Roman" w:hAnsi="Times New Roman"/>
                <w:sz w:val="24"/>
                <w:szCs w:val="24"/>
              </w:rPr>
              <w:t>cho khách hàng qua Web</w:t>
            </w:r>
            <w:r w:rsidR="00316B16">
              <w:rPr>
                <w:rFonts w:ascii="Times New Roman" w:hAnsi="Times New Roman"/>
                <w:sz w:val="24"/>
                <w:szCs w:val="24"/>
              </w:rPr>
              <w:t xml:space="preserve"> hoặc khách hàng tự đăng ký dịch vụ</w:t>
            </w:r>
          </w:p>
        </w:tc>
      </w:tr>
      <w:tr w:rsidR="000E1FDB" w:rsidRPr="00EE3542" w:rsidTr="00FE0E20">
        <w:trPr>
          <w:trHeight w:val="284"/>
          <w:jc w:val="center"/>
        </w:trPr>
        <w:tc>
          <w:tcPr>
            <w:tcW w:w="1590" w:type="pct"/>
            <w:tcBorders>
              <w:left w:val="single" w:sz="18" w:space="0" w:color="808080"/>
            </w:tcBorders>
            <w:shd w:val="clear" w:color="auto" w:fill="F3F3F3"/>
            <w:vAlign w:val="center"/>
          </w:tcPr>
          <w:p w:rsidR="000E1FDB" w:rsidRPr="00EE3542" w:rsidRDefault="000E1FDB" w:rsidP="00FE0E20">
            <w:pPr>
              <w:ind w:left="142"/>
              <w:rPr>
                <w:rFonts w:ascii="Times New Roman" w:hAnsi="Times New Roman"/>
                <w:b/>
                <w:sz w:val="24"/>
                <w:szCs w:val="24"/>
              </w:rPr>
            </w:pPr>
            <w:r w:rsidRPr="00EE3542">
              <w:rPr>
                <w:rFonts w:ascii="Times New Roman" w:hAnsi="Times New Roman"/>
                <w:b/>
                <w:sz w:val="24"/>
                <w:szCs w:val="24"/>
              </w:rPr>
              <w:t>Mô tả</w:t>
            </w:r>
          </w:p>
        </w:tc>
        <w:tc>
          <w:tcPr>
            <w:tcW w:w="3410" w:type="pct"/>
            <w:tcBorders>
              <w:right w:val="single" w:sz="18" w:space="0" w:color="808080"/>
            </w:tcBorders>
            <w:vAlign w:val="center"/>
          </w:tcPr>
          <w:p w:rsidR="00316B16" w:rsidRDefault="00316B16" w:rsidP="004A41E9">
            <w:pPr>
              <w:pStyle w:val="BodyText1"/>
              <w:numPr>
                <w:ilvl w:val="0"/>
                <w:numId w:val="8"/>
              </w:numPr>
              <w:rPr>
                <w:i w:val="0"/>
              </w:rPr>
            </w:pPr>
            <w:r>
              <w:rPr>
                <w:i w:val="0"/>
              </w:rPr>
              <w:t>Chức năng này cho phép Khách hàng tự đăng ký sử dụng dịch vụ</w:t>
            </w:r>
            <w:r w:rsidR="004A41E9">
              <w:rPr>
                <w:i w:val="0"/>
              </w:rPr>
              <w:t>.</w:t>
            </w:r>
          </w:p>
          <w:p w:rsidR="004A41E9" w:rsidRDefault="000E1FDB" w:rsidP="004A41E9">
            <w:pPr>
              <w:pStyle w:val="BodyText1"/>
              <w:numPr>
                <w:ilvl w:val="0"/>
                <w:numId w:val="8"/>
              </w:numPr>
              <w:rPr>
                <w:i w:val="0"/>
              </w:rPr>
            </w:pPr>
            <w:r>
              <w:rPr>
                <w:i w:val="0"/>
              </w:rPr>
              <w:t xml:space="preserve">Chức năng cho phép </w:t>
            </w:r>
            <w:r w:rsidR="00394C09">
              <w:rPr>
                <w:i w:val="0"/>
              </w:rPr>
              <w:t>CTV</w:t>
            </w:r>
            <w:r>
              <w:rPr>
                <w:i w:val="0"/>
              </w:rPr>
              <w:t xml:space="preserve"> thực hiện đăng ký dịch vụ </w:t>
            </w:r>
            <w:r w:rsidR="00394C09">
              <w:rPr>
                <w:i w:val="0"/>
              </w:rPr>
              <w:t>Soạn bài giảng</w:t>
            </w:r>
            <w:r>
              <w:rPr>
                <w:i w:val="0"/>
              </w:rPr>
              <w:t xml:space="preserve"> cho khác hàng. Khi </w:t>
            </w:r>
            <w:r w:rsidR="00394C09">
              <w:rPr>
                <w:i w:val="0"/>
              </w:rPr>
              <w:t xml:space="preserve">khách hàng </w:t>
            </w:r>
            <w:r>
              <w:rPr>
                <w:i w:val="0"/>
              </w:rPr>
              <w:t xml:space="preserve">có nhu cầu đăng ký sử dụng dịch vụ, </w:t>
            </w:r>
            <w:r w:rsidR="00394C09">
              <w:rPr>
                <w:i w:val="0"/>
              </w:rPr>
              <w:t>CTV</w:t>
            </w:r>
            <w:r>
              <w:rPr>
                <w:i w:val="0"/>
              </w:rPr>
              <w:t xml:space="preserve"> của Viettel </w:t>
            </w:r>
            <w:r w:rsidR="00394C09">
              <w:rPr>
                <w:i w:val="0"/>
              </w:rPr>
              <w:t>sẽ thực hiện</w:t>
            </w:r>
            <w:r>
              <w:rPr>
                <w:i w:val="0"/>
              </w:rPr>
              <w:t xml:space="preserve"> đăng ký</w:t>
            </w:r>
            <w:r w:rsidR="00584E50">
              <w:rPr>
                <w:i w:val="0"/>
              </w:rPr>
              <w:t xml:space="preserve"> hộ cho khách hàng</w:t>
            </w:r>
            <w:r>
              <w:rPr>
                <w:i w:val="0"/>
              </w:rPr>
              <w:t>.</w:t>
            </w:r>
            <w:r w:rsidR="00584E50">
              <w:rPr>
                <w:i w:val="0"/>
              </w:rPr>
              <w:t xml:space="preserve"> </w:t>
            </w:r>
          </w:p>
          <w:p w:rsidR="000E1FDB" w:rsidRDefault="000E1FDB" w:rsidP="004A41E9">
            <w:pPr>
              <w:pStyle w:val="BodyText1"/>
              <w:numPr>
                <w:ilvl w:val="0"/>
                <w:numId w:val="8"/>
              </w:numPr>
              <w:rPr>
                <w:i w:val="0"/>
              </w:rPr>
            </w:pPr>
            <w:r>
              <w:rPr>
                <w:i w:val="0"/>
              </w:rPr>
              <w:t xml:space="preserve">KH chỉ được đăng ký khi số điện thoại chưa được gắn với bất kỳ tài khoản </w:t>
            </w:r>
            <w:r w:rsidR="00584E50">
              <w:rPr>
                <w:i w:val="0"/>
              </w:rPr>
              <w:t xml:space="preserve">nào trên hệ thống Soạn Bài Giảng </w:t>
            </w:r>
            <w:r>
              <w:rPr>
                <w:i w:val="0"/>
              </w:rPr>
              <w:t>còn đang hoạt động dưới mọi hình thức</w:t>
            </w:r>
            <w:r w:rsidR="003F33E6">
              <w:rPr>
                <w:i w:val="0"/>
              </w:rPr>
              <w:t>.</w:t>
            </w:r>
          </w:p>
          <w:p w:rsidR="000E1FDB" w:rsidRPr="00554BE7" w:rsidRDefault="003F33E6" w:rsidP="004A41E9">
            <w:pPr>
              <w:pStyle w:val="BodyText1"/>
              <w:numPr>
                <w:ilvl w:val="0"/>
                <w:numId w:val="8"/>
              </w:numPr>
            </w:pPr>
            <w:r>
              <w:rPr>
                <w:i w:val="0"/>
              </w:rPr>
              <w:t>Khách hàng chỉ cần cung cấp thông tin duy nhất là Số điện thoại đại diện</w:t>
            </w:r>
            <w:r w:rsidR="00554BE7">
              <w:rPr>
                <w:i w:val="0"/>
              </w:rPr>
              <w:t>.</w:t>
            </w:r>
          </w:p>
        </w:tc>
      </w:tr>
      <w:tr w:rsidR="000E1FDB" w:rsidRPr="00EE3542" w:rsidTr="00FE0E20">
        <w:trPr>
          <w:trHeight w:val="395"/>
          <w:jc w:val="center"/>
        </w:trPr>
        <w:tc>
          <w:tcPr>
            <w:tcW w:w="1590" w:type="pct"/>
            <w:tcBorders>
              <w:left w:val="single" w:sz="18" w:space="0" w:color="808080"/>
            </w:tcBorders>
            <w:shd w:val="clear" w:color="auto" w:fill="F3F3F3"/>
            <w:vAlign w:val="center"/>
          </w:tcPr>
          <w:p w:rsidR="000E1FDB" w:rsidRPr="00EE3542" w:rsidRDefault="000E1FDB" w:rsidP="00FE0E20">
            <w:pPr>
              <w:ind w:left="142"/>
              <w:rPr>
                <w:rFonts w:ascii="Times New Roman" w:hAnsi="Times New Roman"/>
                <w:b/>
                <w:sz w:val="24"/>
                <w:szCs w:val="24"/>
              </w:rPr>
            </w:pPr>
            <w:r w:rsidRPr="00EE3542">
              <w:rPr>
                <w:rFonts w:ascii="Times New Roman" w:hAnsi="Times New Roman"/>
                <w:b/>
                <w:sz w:val="24"/>
                <w:szCs w:val="24"/>
              </w:rPr>
              <w:t>Tác  nhân</w:t>
            </w:r>
          </w:p>
        </w:tc>
        <w:tc>
          <w:tcPr>
            <w:tcW w:w="3410" w:type="pct"/>
            <w:tcBorders>
              <w:right w:val="single" w:sz="18" w:space="0" w:color="808080"/>
            </w:tcBorders>
            <w:vAlign w:val="center"/>
          </w:tcPr>
          <w:p w:rsidR="000E1FDB" w:rsidRPr="00EE3542" w:rsidRDefault="00554BE7" w:rsidP="00FE0E20">
            <w:pPr>
              <w:ind w:left="0"/>
              <w:rPr>
                <w:rFonts w:ascii="Times New Roman" w:hAnsi="Times New Roman"/>
                <w:sz w:val="24"/>
                <w:szCs w:val="24"/>
              </w:rPr>
            </w:pPr>
            <w:r>
              <w:rPr>
                <w:rFonts w:ascii="Times New Roman" w:hAnsi="Times New Roman"/>
                <w:sz w:val="24"/>
                <w:szCs w:val="24"/>
              </w:rPr>
              <w:t>CTV</w:t>
            </w:r>
            <w:r w:rsidR="00E72061">
              <w:rPr>
                <w:rFonts w:ascii="Times New Roman" w:hAnsi="Times New Roman"/>
                <w:sz w:val="24"/>
                <w:szCs w:val="24"/>
              </w:rPr>
              <w:t>, khách hàng</w:t>
            </w:r>
          </w:p>
        </w:tc>
      </w:tr>
      <w:tr w:rsidR="000E1FDB" w:rsidRPr="00EE3542" w:rsidTr="00FE0E20">
        <w:trPr>
          <w:trHeight w:val="378"/>
          <w:jc w:val="center"/>
        </w:trPr>
        <w:tc>
          <w:tcPr>
            <w:tcW w:w="1590" w:type="pct"/>
            <w:tcBorders>
              <w:left w:val="single" w:sz="18" w:space="0" w:color="808080"/>
            </w:tcBorders>
            <w:shd w:val="clear" w:color="auto" w:fill="F3F3F3"/>
            <w:vAlign w:val="center"/>
          </w:tcPr>
          <w:p w:rsidR="000E1FDB" w:rsidRPr="00EE3542" w:rsidRDefault="000E1FDB" w:rsidP="00FE0E20">
            <w:pPr>
              <w:ind w:left="142"/>
              <w:rPr>
                <w:rFonts w:ascii="Times New Roman" w:hAnsi="Times New Roman"/>
                <w:b/>
                <w:sz w:val="24"/>
                <w:szCs w:val="24"/>
              </w:rPr>
            </w:pPr>
            <w:r w:rsidRPr="00EE3542">
              <w:rPr>
                <w:rFonts w:ascii="Times New Roman" w:hAnsi="Times New Roman"/>
                <w:b/>
                <w:sz w:val="24"/>
                <w:szCs w:val="24"/>
              </w:rPr>
              <w:t xml:space="preserve">Điều kiện trước </w:t>
            </w:r>
          </w:p>
        </w:tc>
        <w:tc>
          <w:tcPr>
            <w:tcW w:w="3410" w:type="pct"/>
            <w:tcBorders>
              <w:right w:val="single" w:sz="18" w:space="0" w:color="808080"/>
            </w:tcBorders>
            <w:vAlign w:val="center"/>
          </w:tcPr>
          <w:p w:rsidR="000E1FDB" w:rsidRPr="00EE3542" w:rsidRDefault="000E1FDB" w:rsidP="00FE0E20">
            <w:pPr>
              <w:ind w:left="0"/>
              <w:rPr>
                <w:rFonts w:ascii="Times New Roman" w:hAnsi="Times New Roman"/>
                <w:sz w:val="24"/>
                <w:szCs w:val="24"/>
              </w:rPr>
            </w:pPr>
            <w:r>
              <w:rPr>
                <w:rFonts w:ascii="Times New Roman" w:hAnsi="Times New Roman"/>
                <w:sz w:val="24"/>
                <w:szCs w:val="24"/>
              </w:rPr>
              <w:t>N/A</w:t>
            </w:r>
          </w:p>
        </w:tc>
      </w:tr>
      <w:tr w:rsidR="000E1FDB" w:rsidRPr="00EE3542" w:rsidTr="00FE0E20">
        <w:trPr>
          <w:trHeight w:val="530"/>
          <w:jc w:val="center"/>
        </w:trPr>
        <w:tc>
          <w:tcPr>
            <w:tcW w:w="1590" w:type="pct"/>
            <w:tcBorders>
              <w:left w:val="single" w:sz="18" w:space="0" w:color="808080"/>
              <w:bottom w:val="single" w:sz="8" w:space="0" w:color="808080"/>
            </w:tcBorders>
            <w:shd w:val="clear" w:color="auto" w:fill="F3F3F3"/>
            <w:vAlign w:val="center"/>
          </w:tcPr>
          <w:p w:rsidR="000E1FDB" w:rsidRPr="00EE3542" w:rsidRDefault="000E1FDB" w:rsidP="00FE0E20">
            <w:pPr>
              <w:ind w:left="142"/>
              <w:rPr>
                <w:rFonts w:ascii="Times New Roman" w:hAnsi="Times New Roman"/>
                <w:b/>
                <w:sz w:val="24"/>
                <w:szCs w:val="24"/>
              </w:rPr>
            </w:pPr>
            <w:r w:rsidRPr="00EE3542">
              <w:rPr>
                <w:rFonts w:ascii="Times New Roman" w:hAnsi="Times New Roman"/>
                <w:b/>
                <w:sz w:val="24"/>
                <w:szCs w:val="24"/>
              </w:rPr>
              <w:t>Điều kiện sau</w:t>
            </w:r>
          </w:p>
        </w:tc>
        <w:tc>
          <w:tcPr>
            <w:tcW w:w="3410" w:type="pct"/>
            <w:tcBorders>
              <w:bottom w:val="single" w:sz="8" w:space="0" w:color="808080"/>
              <w:right w:val="single" w:sz="18" w:space="0" w:color="808080"/>
            </w:tcBorders>
            <w:vAlign w:val="center"/>
          </w:tcPr>
          <w:p w:rsidR="000E1FDB" w:rsidRDefault="000E1FDB" w:rsidP="000E1FDB">
            <w:pPr>
              <w:pStyle w:val="BodyText1"/>
              <w:numPr>
                <w:ilvl w:val="2"/>
                <w:numId w:val="3"/>
              </w:numPr>
              <w:tabs>
                <w:tab w:val="clear" w:pos="1224"/>
                <w:tab w:val="left" w:pos="608"/>
              </w:tabs>
              <w:ind w:left="608" w:hanging="270"/>
              <w:rPr>
                <w:i w:val="0"/>
              </w:rPr>
            </w:pPr>
            <w:r w:rsidRPr="00D1624C">
              <w:rPr>
                <w:i w:val="0"/>
              </w:rPr>
              <w:t xml:space="preserve">Đăng ký dịch vụ </w:t>
            </w:r>
            <w:r w:rsidR="00554BE7">
              <w:rPr>
                <w:i w:val="0"/>
              </w:rPr>
              <w:t>Soạn Bài Giảng</w:t>
            </w:r>
            <w:r>
              <w:rPr>
                <w:i w:val="0"/>
              </w:rPr>
              <w:t xml:space="preserve"> thành công. </w:t>
            </w:r>
          </w:p>
          <w:p w:rsidR="000E1FDB" w:rsidRDefault="009602AB" w:rsidP="000E1FDB">
            <w:pPr>
              <w:pStyle w:val="BodyText1"/>
              <w:numPr>
                <w:ilvl w:val="2"/>
                <w:numId w:val="3"/>
              </w:numPr>
              <w:tabs>
                <w:tab w:val="clear" w:pos="1224"/>
                <w:tab w:val="left" w:pos="608"/>
              </w:tabs>
              <w:ind w:left="608" w:hanging="270"/>
              <w:rPr>
                <w:i w:val="0"/>
              </w:rPr>
            </w:pPr>
            <w:r>
              <w:rPr>
                <w:i w:val="0"/>
              </w:rPr>
              <w:t>Khách hàng nhận được Mật khẩu qua SMS thành công</w:t>
            </w:r>
          </w:p>
          <w:p w:rsidR="000E1FDB" w:rsidRDefault="00CA660E" w:rsidP="000E1FDB">
            <w:pPr>
              <w:pStyle w:val="BodyText1"/>
              <w:numPr>
                <w:ilvl w:val="2"/>
                <w:numId w:val="3"/>
              </w:numPr>
              <w:tabs>
                <w:tab w:val="clear" w:pos="1224"/>
                <w:tab w:val="left" w:pos="608"/>
              </w:tabs>
              <w:ind w:left="608" w:hanging="270"/>
              <w:rPr>
                <w:i w:val="0"/>
              </w:rPr>
            </w:pPr>
            <w:r>
              <w:rPr>
                <w:i w:val="0"/>
              </w:rPr>
              <w:t>Khách hàng có thể thay đổi mật khẩu nếu muốn trong quá trình sử dụng dịch vụ</w:t>
            </w:r>
          </w:p>
          <w:p w:rsidR="005E67A6" w:rsidRDefault="005E67A6" w:rsidP="000E1FDB">
            <w:pPr>
              <w:pStyle w:val="BodyText1"/>
              <w:numPr>
                <w:ilvl w:val="2"/>
                <w:numId w:val="3"/>
              </w:numPr>
              <w:tabs>
                <w:tab w:val="clear" w:pos="1224"/>
                <w:tab w:val="left" w:pos="608"/>
              </w:tabs>
              <w:ind w:left="608" w:hanging="270"/>
              <w:rPr>
                <w:i w:val="0"/>
              </w:rPr>
            </w:pPr>
            <w:r>
              <w:rPr>
                <w:i w:val="0"/>
              </w:rPr>
              <w:t>Khách hàng được tạo 1 tài khoản trên hệ thống Soạn bài giảng (giá trị mặc định sau khi đăng ký là 0 đồng)</w:t>
            </w:r>
          </w:p>
          <w:p w:rsidR="00DC33FD" w:rsidRPr="00D1624C" w:rsidRDefault="00DC33FD" w:rsidP="000E1FDB">
            <w:pPr>
              <w:pStyle w:val="BodyText1"/>
              <w:numPr>
                <w:ilvl w:val="2"/>
                <w:numId w:val="3"/>
              </w:numPr>
              <w:tabs>
                <w:tab w:val="clear" w:pos="1224"/>
                <w:tab w:val="left" w:pos="608"/>
              </w:tabs>
              <w:ind w:left="608" w:hanging="270"/>
              <w:rPr>
                <w:i w:val="0"/>
              </w:rPr>
            </w:pPr>
            <w:r>
              <w:rPr>
                <w:i w:val="0"/>
              </w:rPr>
              <w:t>Để sử dụng dịch vụ</w:t>
            </w:r>
            <w:r w:rsidR="008E4283">
              <w:rPr>
                <w:i w:val="0"/>
              </w:rPr>
              <w:t xml:space="preserve"> Soạn bài giảng thì</w:t>
            </w:r>
            <w:r>
              <w:rPr>
                <w:i w:val="0"/>
              </w:rPr>
              <w:t xml:space="preserve"> tài khoản</w:t>
            </w:r>
            <w:r w:rsidR="008E4283">
              <w:rPr>
                <w:i w:val="0"/>
              </w:rPr>
              <w:t xml:space="preserve"> dịch vụ của khách hàng phải đủ </w:t>
            </w:r>
            <w:proofErr w:type="gramStart"/>
            <w:r w:rsidR="008E4283">
              <w:rPr>
                <w:i w:val="0"/>
              </w:rPr>
              <w:t>theo</w:t>
            </w:r>
            <w:proofErr w:type="gramEnd"/>
            <w:r w:rsidR="008E4283">
              <w:rPr>
                <w:i w:val="0"/>
              </w:rPr>
              <w:t xml:space="preserve"> quy định.</w:t>
            </w:r>
          </w:p>
        </w:tc>
      </w:tr>
      <w:tr w:rsidR="000E1FDB" w:rsidRPr="00EE3542" w:rsidTr="00FE0E20">
        <w:trPr>
          <w:trHeight w:val="284"/>
          <w:jc w:val="center"/>
        </w:trPr>
        <w:tc>
          <w:tcPr>
            <w:tcW w:w="1590" w:type="pct"/>
            <w:tcBorders>
              <w:left w:val="single" w:sz="18" w:space="0" w:color="808080"/>
              <w:bottom w:val="single" w:sz="4" w:space="0" w:color="808080"/>
            </w:tcBorders>
            <w:shd w:val="clear" w:color="auto" w:fill="F3F3F3"/>
            <w:vAlign w:val="center"/>
          </w:tcPr>
          <w:p w:rsidR="000E1FDB" w:rsidRPr="00EE3542" w:rsidRDefault="000E1FDB" w:rsidP="00FE0E20">
            <w:pPr>
              <w:ind w:left="142"/>
              <w:rPr>
                <w:rFonts w:ascii="Times New Roman" w:hAnsi="Times New Roman"/>
                <w:b/>
                <w:sz w:val="24"/>
                <w:szCs w:val="24"/>
              </w:rPr>
            </w:pPr>
            <w:r w:rsidRPr="00EE3542">
              <w:rPr>
                <w:rFonts w:ascii="Times New Roman" w:hAnsi="Times New Roman"/>
                <w:b/>
                <w:sz w:val="24"/>
                <w:szCs w:val="24"/>
              </w:rPr>
              <w:t>Ngoại lệ</w:t>
            </w:r>
          </w:p>
        </w:tc>
        <w:tc>
          <w:tcPr>
            <w:tcW w:w="3410" w:type="pct"/>
            <w:tcBorders>
              <w:bottom w:val="single" w:sz="4" w:space="0" w:color="808080"/>
              <w:right w:val="single" w:sz="18" w:space="0" w:color="808080"/>
            </w:tcBorders>
            <w:vAlign w:val="center"/>
          </w:tcPr>
          <w:p w:rsidR="000E1FDB" w:rsidRPr="00EE3542" w:rsidRDefault="000E1FDB" w:rsidP="00FE0E20">
            <w:pPr>
              <w:ind w:left="0"/>
              <w:rPr>
                <w:rFonts w:ascii="Times New Roman" w:hAnsi="Times New Roman"/>
                <w:sz w:val="24"/>
                <w:szCs w:val="24"/>
              </w:rPr>
            </w:pPr>
            <w:r w:rsidRPr="00EE3542">
              <w:rPr>
                <w:rFonts w:ascii="Times New Roman" w:hAnsi="Times New Roman"/>
                <w:sz w:val="24"/>
                <w:szCs w:val="24"/>
              </w:rPr>
              <w:t>N/A</w:t>
            </w:r>
          </w:p>
        </w:tc>
      </w:tr>
      <w:tr w:rsidR="000E1FDB" w:rsidRPr="00EE3542" w:rsidTr="00FE0E20">
        <w:trPr>
          <w:trHeight w:val="284"/>
          <w:jc w:val="center"/>
        </w:trPr>
        <w:tc>
          <w:tcPr>
            <w:tcW w:w="1590" w:type="pct"/>
            <w:tcBorders>
              <w:left w:val="single" w:sz="18" w:space="0" w:color="808080"/>
              <w:bottom w:val="single" w:sz="18" w:space="0" w:color="808080"/>
            </w:tcBorders>
            <w:shd w:val="clear" w:color="auto" w:fill="F3F3F3"/>
            <w:vAlign w:val="center"/>
          </w:tcPr>
          <w:p w:rsidR="000E1FDB" w:rsidRPr="00EE3542" w:rsidRDefault="000E1FDB" w:rsidP="00FE0E20">
            <w:pPr>
              <w:ind w:left="142"/>
              <w:rPr>
                <w:rFonts w:ascii="Times New Roman" w:hAnsi="Times New Roman"/>
                <w:b/>
                <w:sz w:val="24"/>
                <w:szCs w:val="24"/>
              </w:rPr>
            </w:pPr>
            <w:r w:rsidRPr="00EE3542">
              <w:rPr>
                <w:rFonts w:ascii="Times New Roman" w:hAnsi="Times New Roman"/>
                <w:b/>
                <w:sz w:val="24"/>
                <w:szCs w:val="24"/>
              </w:rPr>
              <w:t>Các yêu cầu đặc biệt</w:t>
            </w:r>
          </w:p>
        </w:tc>
        <w:tc>
          <w:tcPr>
            <w:tcW w:w="3410" w:type="pct"/>
            <w:tcBorders>
              <w:bottom w:val="single" w:sz="18" w:space="0" w:color="808080"/>
              <w:right w:val="single" w:sz="18" w:space="0" w:color="808080"/>
            </w:tcBorders>
            <w:vAlign w:val="center"/>
          </w:tcPr>
          <w:p w:rsidR="000E1FDB" w:rsidRPr="00EE3542" w:rsidRDefault="000E1FDB" w:rsidP="00B306B3">
            <w:pPr>
              <w:ind w:left="0"/>
              <w:jc w:val="both"/>
              <w:rPr>
                <w:rFonts w:ascii="Times New Roman" w:hAnsi="Times New Roman"/>
                <w:sz w:val="24"/>
                <w:szCs w:val="24"/>
              </w:rPr>
            </w:pPr>
          </w:p>
        </w:tc>
      </w:tr>
    </w:tbl>
    <w:p w:rsidR="000E1FDB" w:rsidRPr="00F7156D" w:rsidRDefault="000E1FDB" w:rsidP="000E1FDB">
      <w:pPr>
        <w:rPr>
          <w:rFonts w:ascii="Times New Roman" w:hAnsi="Times New Roman"/>
          <w:b/>
          <w:sz w:val="24"/>
          <w:szCs w:val="24"/>
          <w:lang w:eastAsia="ar-SA"/>
        </w:rPr>
      </w:pPr>
    </w:p>
    <w:p w:rsidR="000E1FDB" w:rsidRPr="00F7156D" w:rsidRDefault="000E1FDB" w:rsidP="00C0629D">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lastRenderedPageBreak/>
        <w:t>Biểu đồ luồng xử lý chức năng</w:t>
      </w:r>
    </w:p>
    <w:p w:rsidR="000E1FDB" w:rsidRDefault="00BE03FF" w:rsidP="000E1FDB">
      <w:pPr>
        <w:jc w:val="center"/>
      </w:pPr>
      <w:r>
        <w:object w:dxaOrig="7118" w:dyaOrig="6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328.75pt" o:ole="">
            <v:imagedata r:id="rId8" o:title=""/>
          </v:shape>
          <o:OLEObject Type="Embed" ProgID="Visio.Drawing.11" ShapeID="_x0000_i1025" DrawAspect="Content" ObjectID="_1473059499" r:id="rId9"/>
        </w:object>
      </w:r>
    </w:p>
    <w:p w:rsidR="00E03421" w:rsidRDefault="00E03421" w:rsidP="000E1FDB">
      <w:pPr>
        <w:jc w:val="center"/>
      </w:pPr>
    </w:p>
    <w:p w:rsidR="000E1FDB" w:rsidRPr="00F7156D" w:rsidRDefault="000E1FDB" w:rsidP="00C0629D">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t>Mô tả dòng sự kiện chính (Basic Flow)</w:t>
      </w:r>
    </w:p>
    <w:p w:rsidR="000E1FDB" w:rsidRPr="0028572F" w:rsidRDefault="000E1FDB" w:rsidP="0028572F">
      <w:pPr>
        <w:pStyle w:val="NormalIndent"/>
        <w:numPr>
          <w:ilvl w:val="0"/>
          <w:numId w:val="2"/>
        </w:numPr>
        <w:tabs>
          <w:tab w:val="clear" w:pos="900"/>
          <w:tab w:val="num" w:pos="1267"/>
        </w:tabs>
        <w:ind w:left="1267"/>
        <w:rPr>
          <w:i w:val="0"/>
        </w:rPr>
      </w:pPr>
      <w:r w:rsidRPr="00F7156D">
        <w:rPr>
          <w:i w:val="0"/>
        </w:rPr>
        <w:t xml:space="preserve">Bước 1: </w:t>
      </w:r>
      <w:r w:rsidR="00E920FA">
        <w:rPr>
          <w:i w:val="0"/>
        </w:rPr>
        <w:t>CTV</w:t>
      </w:r>
      <w:r w:rsidRPr="00F7156D">
        <w:rPr>
          <w:i w:val="0"/>
        </w:rPr>
        <w:t xml:space="preserve"> nhận yêu cầu từ khách hàng, </w:t>
      </w:r>
      <w:r w:rsidR="0028572F">
        <w:rPr>
          <w:i w:val="0"/>
        </w:rPr>
        <w:t>thực hiệ</w:t>
      </w:r>
      <w:r w:rsidR="00112158">
        <w:rPr>
          <w:i w:val="0"/>
        </w:rPr>
        <w:t>n đăng ký cho khách hàng hoặc khách hàng tự đăng ký,</w:t>
      </w:r>
      <w:r w:rsidR="0028572F">
        <w:rPr>
          <w:i w:val="0"/>
        </w:rPr>
        <w:t xml:space="preserve"> thông tin bao gồm</w:t>
      </w:r>
      <w:r w:rsidRPr="00F7156D">
        <w:rPr>
          <w:i w:val="0"/>
        </w:rPr>
        <w:t>:</w:t>
      </w:r>
    </w:p>
    <w:p w:rsidR="000E1FDB" w:rsidRPr="00F7156D" w:rsidRDefault="000E1FDB" w:rsidP="00E03421">
      <w:pPr>
        <w:pStyle w:val="NormalIndent"/>
        <w:numPr>
          <w:ilvl w:val="3"/>
          <w:numId w:val="2"/>
        </w:numPr>
        <w:tabs>
          <w:tab w:val="clear" w:pos="3060"/>
          <w:tab w:val="left" w:pos="1843"/>
        </w:tabs>
        <w:ind w:left="1843" w:hanging="283"/>
        <w:rPr>
          <w:i w:val="0"/>
        </w:rPr>
      </w:pPr>
      <w:r w:rsidRPr="00F7156D">
        <w:rPr>
          <w:i w:val="0"/>
        </w:rPr>
        <w:t xml:space="preserve">Số điện thoại di động </w:t>
      </w:r>
      <w:r w:rsidR="0028572F">
        <w:rPr>
          <w:i w:val="0"/>
        </w:rPr>
        <w:t>của khách hàng</w:t>
      </w:r>
      <w:r w:rsidRPr="00F7156D">
        <w:rPr>
          <w:i w:val="0"/>
        </w:rPr>
        <w:t>: Bắt buộc</w:t>
      </w:r>
      <w:r w:rsidR="0028572F">
        <w:rPr>
          <w:i w:val="0"/>
        </w:rPr>
        <w:t xml:space="preserve"> (</w:t>
      </w:r>
      <w:r w:rsidR="00FF739B">
        <w:rPr>
          <w:i w:val="0"/>
        </w:rPr>
        <w:t>có thể là số thuê bao ngoại mạng Viettel</w:t>
      </w:r>
      <w:r w:rsidR="00766DFD">
        <w:rPr>
          <w:i w:val="0"/>
        </w:rPr>
        <w:t>, Số ĐT chính là account đăng nhập</w:t>
      </w:r>
      <w:r w:rsidR="0028572F">
        <w:rPr>
          <w:i w:val="0"/>
        </w:rPr>
        <w:t>)</w:t>
      </w:r>
    </w:p>
    <w:p w:rsidR="000E1FDB" w:rsidRDefault="00FF739B" w:rsidP="00E03421">
      <w:pPr>
        <w:pStyle w:val="NormalIndent"/>
        <w:numPr>
          <w:ilvl w:val="3"/>
          <w:numId w:val="2"/>
        </w:numPr>
        <w:tabs>
          <w:tab w:val="clear" w:pos="3060"/>
          <w:tab w:val="left" w:pos="1843"/>
        </w:tabs>
        <w:ind w:left="1843" w:hanging="283"/>
        <w:rPr>
          <w:i w:val="0"/>
        </w:rPr>
      </w:pPr>
      <w:r>
        <w:rPr>
          <w:i w:val="0"/>
        </w:rPr>
        <w:t>Số điện thoại của CTV (Số điện thoại củ</w:t>
      </w:r>
      <w:r w:rsidR="00DE7FA2">
        <w:rPr>
          <w:i w:val="0"/>
        </w:rPr>
        <w:t>a CTV nằm trong danh mục Thông tin CTV gồm có SĐT và Mã CTV</w:t>
      </w:r>
      <w:r>
        <w:rPr>
          <w:i w:val="0"/>
        </w:rPr>
        <w:t>)</w:t>
      </w:r>
    </w:p>
    <w:p w:rsidR="00DF6248" w:rsidRDefault="00E22FE8" w:rsidP="00DF6248">
      <w:pPr>
        <w:pStyle w:val="NormalIndent"/>
        <w:numPr>
          <w:ilvl w:val="0"/>
          <w:numId w:val="0"/>
        </w:numPr>
        <w:ind w:left="1267" w:hanging="360"/>
        <w:rPr>
          <w:i w:val="0"/>
        </w:rPr>
      </w:pPr>
      <w:r w:rsidRPr="00BE38B2">
        <w:rPr>
          <w:i w:val="0"/>
        </w:rPr>
        <w:t xml:space="preserve">Nếu </w:t>
      </w:r>
      <w:r>
        <w:rPr>
          <w:i w:val="0"/>
        </w:rPr>
        <w:t xml:space="preserve">trường nhập số điện thoại của CTV để trống </w:t>
      </w:r>
      <w:r w:rsidR="00DF6248">
        <w:rPr>
          <w:i w:val="0"/>
        </w:rPr>
        <w:t>có nghĩa là giao dịch do Khách hàng</w:t>
      </w:r>
    </w:p>
    <w:p w:rsidR="00E22FE8" w:rsidRPr="00F05A25" w:rsidRDefault="00DF6248" w:rsidP="00DF6248">
      <w:pPr>
        <w:pStyle w:val="NormalIndent"/>
        <w:numPr>
          <w:ilvl w:val="0"/>
          <w:numId w:val="0"/>
        </w:numPr>
        <w:ind w:left="1267" w:hanging="360"/>
        <w:rPr>
          <w:i w:val="0"/>
        </w:rPr>
      </w:pPr>
      <w:proofErr w:type="gramStart"/>
      <w:r>
        <w:rPr>
          <w:i w:val="0"/>
        </w:rPr>
        <w:t>tự</w:t>
      </w:r>
      <w:proofErr w:type="gramEnd"/>
      <w:r>
        <w:rPr>
          <w:i w:val="0"/>
        </w:rPr>
        <w:t xml:space="preserve"> đăng ký</w:t>
      </w:r>
      <w:r w:rsidR="00E22FE8">
        <w:rPr>
          <w:i w:val="0"/>
        </w:rPr>
        <w:t>.</w:t>
      </w:r>
    </w:p>
    <w:p w:rsidR="000E1FDB" w:rsidRDefault="000E1FDB" w:rsidP="000E1FDB">
      <w:pPr>
        <w:pStyle w:val="NormalIndent"/>
        <w:rPr>
          <w:i w:val="0"/>
        </w:rPr>
      </w:pPr>
      <w:r>
        <w:rPr>
          <w:i w:val="0"/>
        </w:rPr>
        <w:t xml:space="preserve">Bước </w:t>
      </w:r>
      <w:r w:rsidR="00F05A25">
        <w:rPr>
          <w:i w:val="0"/>
        </w:rPr>
        <w:t>2</w:t>
      </w:r>
      <w:r>
        <w:rPr>
          <w:i w:val="0"/>
        </w:rPr>
        <w:t xml:space="preserve">: </w:t>
      </w:r>
      <w:r w:rsidR="00112158">
        <w:rPr>
          <w:i w:val="0"/>
        </w:rPr>
        <w:t>C</w:t>
      </w:r>
      <w:r>
        <w:rPr>
          <w:i w:val="0"/>
        </w:rPr>
        <w:t xml:space="preserve">lick vào nút “Đăng ký dịch vụ”. </w:t>
      </w:r>
    </w:p>
    <w:p w:rsidR="000E1FDB" w:rsidRDefault="000E1FDB" w:rsidP="00075632">
      <w:pPr>
        <w:pStyle w:val="NormalIndent"/>
        <w:rPr>
          <w:i w:val="0"/>
        </w:rPr>
      </w:pPr>
      <w:r>
        <w:rPr>
          <w:i w:val="0"/>
        </w:rPr>
        <w:t xml:space="preserve">Bước </w:t>
      </w:r>
      <w:r w:rsidR="00F05A25">
        <w:rPr>
          <w:i w:val="0"/>
        </w:rPr>
        <w:t>3</w:t>
      </w:r>
      <w:r>
        <w:rPr>
          <w:i w:val="0"/>
        </w:rPr>
        <w:t xml:space="preserve">: Hệ thống sẽ </w:t>
      </w:r>
      <w:r w:rsidR="00075632">
        <w:rPr>
          <w:i w:val="0"/>
        </w:rPr>
        <w:t>thực hiện gửi tin nhắn SMS thông tin mật khẩu đăng nhập đến số ĐT của khách hàng.</w:t>
      </w:r>
      <w:r w:rsidR="000A31D1">
        <w:rPr>
          <w:i w:val="0"/>
        </w:rPr>
        <w:t xml:space="preserve"> Nội dung tin nhắn như sau: “</w:t>
      </w:r>
      <w:r w:rsidR="000A31D1" w:rsidRPr="007904A5">
        <w:t xml:space="preserve">Quý khách đã đăng ký thành công </w:t>
      </w:r>
      <w:r w:rsidR="007904A5" w:rsidRPr="007904A5">
        <w:t>dịch vụ Soạn bài giảng của Viettel</w:t>
      </w:r>
      <w:r w:rsidR="00EB47F1">
        <w:t>, mật khẩu đăng nhập của bạn là xxx</w:t>
      </w:r>
      <w:r w:rsidR="007904A5" w:rsidRPr="007904A5">
        <w:t>…</w:t>
      </w:r>
      <w:r w:rsidR="000A31D1">
        <w:rPr>
          <w:i w:val="0"/>
        </w:rPr>
        <w:t>”</w:t>
      </w:r>
    </w:p>
    <w:p w:rsidR="000E1FDB" w:rsidRDefault="00E03421" w:rsidP="000E1FDB">
      <w:pPr>
        <w:pStyle w:val="NormalIndent"/>
        <w:numPr>
          <w:ilvl w:val="0"/>
          <w:numId w:val="0"/>
        </w:numPr>
        <w:rPr>
          <w:i w:val="0"/>
        </w:rPr>
      </w:pPr>
      <w:r>
        <w:rPr>
          <w:i w:val="0"/>
        </w:rPr>
        <w:t xml:space="preserve">             </w:t>
      </w:r>
      <w:proofErr w:type="gramStart"/>
      <w:r w:rsidR="000E1FDB">
        <w:rPr>
          <w:i w:val="0"/>
        </w:rPr>
        <w:t>Nếu chọn Cancel thì kết thúc giao dịch ở đây.</w:t>
      </w:r>
      <w:proofErr w:type="gramEnd"/>
      <w:r w:rsidR="000E1FDB">
        <w:rPr>
          <w:i w:val="0"/>
        </w:rPr>
        <w:t xml:space="preserve">  </w:t>
      </w:r>
    </w:p>
    <w:p w:rsidR="00EE7538" w:rsidRDefault="00EE7538" w:rsidP="000E1FDB">
      <w:pPr>
        <w:pStyle w:val="NormalIndent"/>
        <w:numPr>
          <w:ilvl w:val="0"/>
          <w:numId w:val="0"/>
        </w:numPr>
        <w:rPr>
          <w:i w:val="0"/>
        </w:rPr>
      </w:pPr>
    </w:p>
    <w:p w:rsidR="000E1FDB" w:rsidRDefault="000E1FDB" w:rsidP="00C0629D">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lastRenderedPageBreak/>
        <w:t xml:space="preserve">Mô tả dòng sự kiện phụ (Alternative Flow) </w:t>
      </w:r>
    </w:p>
    <w:p w:rsidR="000E1FDB" w:rsidRPr="00BE38B2" w:rsidRDefault="000E1FDB" w:rsidP="000E1FDB">
      <w:pPr>
        <w:pStyle w:val="NormalIndent"/>
        <w:rPr>
          <w:i w:val="0"/>
        </w:rPr>
      </w:pPr>
      <w:r w:rsidRPr="00BE38B2">
        <w:rPr>
          <w:i w:val="0"/>
        </w:rPr>
        <w:t xml:space="preserve">Bước </w:t>
      </w:r>
      <w:r w:rsidR="00731C4A">
        <w:rPr>
          <w:i w:val="0"/>
        </w:rPr>
        <w:t>2</w:t>
      </w:r>
      <w:r w:rsidRPr="00BE38B2">
        <w:rPr>
          <w:i w:val="0"/>
        </w:rPr>
        <w:t xml:space="preserve">.1: Nếu </w:t>
      </w:r>
      <w:r w:rsidR="00834A69">
        <w:rPr>
          <w:i w:val="0"/>
        </w:rPr>
        <w:t>Số điện thoại của khách hàng đã tồn tại trên hệ thống thì sẽ được thông báo yêu cầu kiểm tra và nhập lại thông tin này.</w:t>
      </w:r>
    </w:p>
    <w:p w:rsidR="00FD58A4" w:rsidRDefault="000E1FDB" w:rsidP="00185B3E">
      <w:pPr>
        <w:pStyle w:val="NormalIndent"/>
        <w:rPr>
          <w:i w:val="0"/>
        </w:rPr>
      </w:pPr>
      <w:r w:rsidRPr="00BE38B2">
        <w:rPr>
          <w:i w:val="0"/>
        </w:rPr>
        <w:t xml:space="preserve">Bước </w:t>
      </w:r>
      <w:r w:rsidR="00731C4A">
        <w:rPr>
          <w:i w:val="0"/>
        </w:rPr>
        <w:t>2</w:t>
      </w:r>
      <w:r w:rsidRPr="00BE38B2">
        <w:rPr>
          <w:i w:val="0"/>
        </w:rPr>
        <w:t xml:space="preserve">.2: </w:t>
      </w:r>
      <w:r w:rsidR="00731C4A" w:rsidRPr="00BE38B2">
        <w:rPr>
          <w:i w:val="0"/>
        </w:rPr>
        <w:t xml:space="preserve">Nếu </w:t>
      </w:r>
      <w:r w:rsidR="00731C4A">
        <w:rPr>
          <w:i w:val="0"/>
        </w:rPr>
        <w:t>Số điện thoại của CTV không tồn tại trên hệ thống thì sẽ được thông báo yêu cầu kiểm tra và nhập lại thông tin này.</w:t>
      </w:r>
    </w:p>
    <w:p w:rsidR="00421CBA" w:rsidRDefault="00421CBA" w:rsidP="00421CBA">
      <w:pPr>
        <w:pStyle w:val="NormalIndent"/>
        <w:numPr>
          <w:ilvl w:val="0"/>
          <w:numId w:val="0"/>
        </w:numPr>
        <w:rPr>
          <w:i w:val="0"/>
        </w:rPr>
      </w:pPr>
    </w:p>
    <w:p w:rsidR="00421CBA" w:rsidRDefault="00421CBA" w:rsidP="00421CBA">
      <w:pPr>
        <w:pStyle w:val="NormalIndent"/>
        <w:numPr>
          <w:ilvl w:val="0"/>
          <w:numId w:val="10"/>
        </w:numPr>
        <w:rPr>
          <w:b/>
          <w:i w:val="0"/>
        </w:rPr>
      </w:pPr>
      <w:r w:rsidRPr="00421CBA">
        <w:rPr>
          <w:b/>
          <w:i w:val="0"/>
        </w:rPr>
        <w:t>Đăng ký dịch vụ qua SMS:</w:t>
      </w:r>
    </w:p>
    <w:p w:rsidR="00C124AE" w:rsidRPr="00F7156D" w:rsidRDefault="00C124AE" w:rsidP="00C124AE">
      <w:pPr>
        <w:pStyle w:val="Heading4"/>
        <w:numPr>
          <w:ilvl w:val="1"/>
          <w:numId w:val="10"/>
        </w:numPr>
        <w:spacing w:before="0" w:after="0" w:line="360" w:lineRule="auto"/>
        <w:rPr>
          <w:rFonts w:ascii="Times New Roman" w:hAnsi="Times New Roman"/>
          <w:b/>
          <w:sz w:val="24"/>
          <w:szCs w:val="24"/>
          <w:lang w:eastAsia="ar-SA"/>
        </w:rPr>
      </w:pPr>
      <w:r w:rsidRPr="00647488">
        <w:rPr>
          <w:rFonts w:ascii="Times New Roman" w:hAnsi="Times New Roman"/>
          <w:b/>
          <w:sz w:val="24"/>
          <w:szCs w:val="24"/>
          <w:lang w:eastAsia="ar-SA"/>
        </w:rPr>
        <w:t xml:space="preserve">Thông tin </w:t>
      </w:r>
      <w:proofErr w:type="gramStart"/>
      <w:r w:rsidRPr="00647488">
        <w:rPr>
          <w:rFonts w:ascii="Times New Roman" w:hAnsi="Times New Roman"/>
          <w:b/>
          <w:sz w:val="24"/>
          <w:szCs w:val="24"/>
          <w:lang w:eastAsia="ar-SA"/>
        </w:rPr>
        <w:t>chung</w:t>
      </w:r>
      <w:proofErr w:type="gramEnd"/>
      <w:r w:rsidRPr="00647488">
        <w:rPr>
          <w:rFonts w:ascii="Times New Roman" w:hAnsi="Times New Roman"/>
          <w:b/>
          <w:sz w:val="24"/>
          <w:szCs w:val="24"/>
          <w:lang w:eastAsia="ar-SA"/>
        </w:rPr>
        <w:t xml:space="preserve"> chức năn</w:t>
      </w:r>
      <w:r w:rsidRPr="00F7156D">
        <w:rPr>
          <w:rFonts w:ascii="Times New Roman" w:hAnsi="Times New Roman"/>
          <w:b/>
          <w:sz w:val="24"/>
          <w:szCs w:val="24"/>
          <w:lang w:eastAsia="ar-SA"/>
        </w:rPr>
        <w:t>g</w:t>
      </w:r>
    </w:p>
    <w:tbl>
      <w:tblPr>
        <w:tblW w:w="4855"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57"/>
        <w:gridCol w:w="6341"/>
      </w:tblGrid>
      <w:tr w:rsidR="00C124AE" w:rsidRPr="00EE3542" w:rsidTr="00FE0E20">
        <w:trPr>
          <w:trHeight w:val="284"/>
          <w:jc w:val="center"/>
        </w:trPr>
        <w:tc>
          <w:tcPr>
            <w:tcW w:w="1590" w:type="pct"/>
            <w:tcBorders>
              <w:top w:val="single" w:sz="18" w:space="0" w:color="808080"/>
              <w:left w:val="single" w:sz="18" w:space="0" w:color="808080"/>
            </w:tcBorders>
            <w:shd w:val="clear" w:color="auto" w:fill="F3F3F3"/>
            <w:vAlign w:val="center"/>
          </w:tcPr>
          <w:p w:rsidR="00C124AE" w:rsidRPr="00EE3542" w:rsidRDefault="00C124AE" w:rsidP="00FE0E20">
            <w:pPr>
              <w:ind w:left="142"/>
              <w:rPr>
                <w:rFonts w:ascii="Times New Roman" w:hAnsi="Times New Roman"/>
                <w:sz w:val="24"/>
                <w:szCs w:val="24"/>
              </w:rPr>
            </w:pPr>
            <w:r w:rsidRPr="00EE3542">
              <w:rPr>
                <w:rFonts w:ascii="Times New Roman" w:hAnsi="Times New Roman"/>
                <w:b/>
                <w:sz w:val="24"/>
                <w:szCs w:val="24"/>
              </w:rPr>
              <w:t>Tên chức năng</w:t>
            </w:r>
          </w:p>
        </w:tc>
        <w:tc>
          <w:tcPr>
            <w:tcW w:w="3410" w:type="pct"/>
            <w:tcBorders>
              <w:top w:val="single" w:sz="18" w:space="0" w:color="808080"/>
              <w:right w:val="single" w:sz="18" w:space="0" w:color="808080"/>
            </w:tcBorders>
            <w:vAlign w:val="center"/>
          </w:tcPr>
          <w:p w:rsidR="00C124AE" w:rsidRPr="00EE3542" w:rsidRDefault="00C124AE" w:rsidP="00C90C49">
            <w:pPr>
              <w:ind w:left="0"/>
              <w:rPr>
                <w:rFonts w:ascii="Times New Roman" w:hAnsi="Times New Roman"/>
                <w:sz w:val="24"/>
                <w:szCs w:val="24"/>
              </w:rPr>
            </w:pPr>
            <w:r>
              <w:rPr>
                <w:rFonts w:ascii="Times New Roman" w:hAnsi="Times New Roman"/>
                <w:sz w:val="24"/>
                <w:szCs w:val="24"/>
              </w:rPr>
              <w:t>Cộng tác viên (CTV) đ</w:t>
            </w:r>
            <w:r w:rsidRPr="00EE3542">
              <w:rPr>
                <w:rFonts w:ascii="Times New Roman" w:hAnsi="Times New Roman"/>
                <w:sz w:val="24"/>
                <w:szCs w:val="24"/>
              </w:rPr>
              <w:t xml:space="preserve">ăng ký dịch vụ </w:t>
            </w:r>
            <w:r>
              <w:rPr>
                <w:rFonts w:ascii="Times New Roman" w:hAnsi="Times New Roman"/>
                <w:sz w:val="24"/>
                <w:szCs w:val="24"/>
              </w:rPr>
              <w:t>cho khách hàng hoặc khách hàng tự đăng ký dịch vụ</w:t>
            </w:r>
            <w:r w:rsidR="00C90C49">
              <w:rPr>
                <w:rFonts w:ascii="Times New Roman" w:hAnsi="Times New Roman"/>
                <w:sz w:val="24"/>
                <w:szCs w:val="24"/>
              </w:rPr>
              <w:t xml:space="preserve"> qua SMS</w:t>
            </w:r>
          </w:p>
        </w:tc>
      </w:tr>
      <w:tr w:rsidR="00C124AE" w:rsidRPr="00EE3542" w:rsidTr="00FE0E20">
        <w:trPr>
          <w:trHeight w:val="284"/>
          <w:jc w:val="center"/>
        </w:trPr>
        <w:tc>
          <w:tcPr>
            <w:tcW w:w="1590" w:type="pct"/>
            <w:tcBorders>
              <w:left w:val="single" w:sz="18" w:space="0" w:color="808080"/>
            </w:tcBorders>
            <w:shd w:val="clear" w:color="auto" w:fill="F3F3F3"/>
            <w:vAlign w:val="center"/>
          </w:tcPr>
          <w:p w:rsidR="00C124AE" w:rsidRPr="00EE3542" w:rsidRDefault="00C124AE" w:rsidP="00FE0E20">
            <w:pPr>
              <w:ind w:left="142"/>
              <w:rPr>
                <w:rFonts w:ascii="Times New Roman" w:hAnsi="Times New Roman"/>
                <w:b/>
                <w:sz w:val="24"/>
                <w:szCs w:val="24"/>
              </w:rPr>
            </w:pPr>
            <w:r w:rsidRPr="00EE3542">
              <w:rPr>
                <w:rFonts w:ascii="Times New Roman" w:hAnsi="Times New Roman"/>
                <w:b/>
                <w:sz w:val="24"/>
                <w:szCs w:val="24"/>
              </w:rPr>
              <w:t>Mô tả</w:t>
            </w:r>
          </w:p>
        </w:tc>
        <w:tc>
          <w:tcPr>
            <w:tcW w:w="3410" w:type="pct"/>
            <w:tcBorders>
              <w:right w:val="single" w:sz="18" w:space="0" w:color="808080"/>
            </w:tcBorders>
            <w:vAlign w:val="center"/>
          </w:tcPr>
          <w:p w:rsidR="00C124AE" w:rsidRDefault="00C124AE" w:rsidP="00FE0E20">
            <w:pPr>
              <w:pStyle w:val="BodyText1"/>
              <w:numPr>
                <w:ilvl w:val="0"/>
                <w:numId w:val="8"/>
              </w:numPr>
              <w:rPr>
                <w:i w:val="0"/>
              </w:rPr>
            </w:pPr>
            <w:r>
              <w:rPr>
                <w:i w:val="0"/>
              </w:rPr>
              <w:t>Chức năng này cho phép Khách hàng tự đăng ký sử dụng dịch vụ.</w:t>
            </w:r>
          </w:p>
          <w:p w:rsidR="00C124AE" w:rsidRDefault="00C124AE" w:rsidP="00FE0E20">
            <w:pPr>
              <w:pStyle w:val="BodyText1"/>
              <w:numPr>
                <w:ilvl w:val="0"/>
                <w:numId w:val="8"/>
              </w:numPr>
              <w:rPr>
                <w:i w:val="0"/>
              </w:rPr>
            </w:pPr>
            <w:r>
              <w:rPr>
                <w:i w:val="0"/>
              </w:rPr>
              <w:t xml:space="preserve">Chức năng cho phép CTV thực hiện đăng ký dịch vụ Soạn bài giảng cho khác hàng. Khi khách hàng có nhu cầu đăng ký sử dụng dịch vụ, CTV của Viettel sẽ thực hiện đăng ký hộ cho khách hàng. </w:t>
            </w:r>
          </w:p>
          <w:p w:rsidR="00C124AE" w:rsidRDefault="00C124AE" w:rsidP="00FE0E20">
            <w:pPr>
              <w:pStyle w:val="BodyText1"/>
              <w:numPr>
                <w:ilvl w:val="0"/>
                <w:numId w:val="8"/>
              </w:numPr>
              <w:rPr>
                <w:i w:val="0"/>
              </w:rPr>
            </w:pPr>
            <w:r>
              <w:rPr>
                <w:i w:val="0"/>
              </w:rPr>
              <w:t>KH chỉ được đăng ký khi số điện thoại chưa được gắn với bất kỳ tài khoản nào trên hệ thống Soạn Bài Giảng còn đang hoạt động dưới mọi hình thức.</w:t>
            </w:r>
          </w:p>
          <w:p w:rsidR="00C124AE" w:rsidRPr="00554BE7" w:rsidRDefault="00C124AE" w:rsidP="00FE0E20">
            <w:pPr>
              <w:pStyle w:val="BodyText1"/>
              <w:numPr>
                <w:ilvl w:val="0"/>
                <w:numId w:val="8"/>
              </w:numPr>
            </w:pPr>
            <w:r>
              <w:rPr>
                <w:i w:val="0"/>
              </w:rPr>
              <w:t>Khách hàng chỉ cần cung cấp thông tin duy nhất là Số điện thoại đại diện</w:t>
            </w:r>
            <w:r w:rsidR="00B70B05">
              <w:rPr>
                <w:i w:val="0"/>
              </w:rPr>
              <w:t xml:space="preserve">, số điện thoại chính là account đăng nhập </w:t>
            </w:r>
            <w:r w:rsidR="00756EDB">
              <w:rPr>
                <w:i w:val="0"/>
              </w:rPr>
              <w:t>của khách hàng.</w:t>
            </w:r>
          </w:p>
        </w:tc>
      </w:tr>
      <w:tr w:rsidR="00C124AE" w:rsidRPr="00EE3542" w:rsidTr="00FE0E20">
        <w:trPr>
          <w:trHeight w:val="395"/>
          <w:jc w:val="center"/>
        </w:trPr>
        <w:tc>
          <w:tcPr>
            <w:tcW w:w="1590" w:type="pct"/>
            <w:tcBorders>
              <w:left w:val="single" w:sz="18" w:space="0" w:color="808080"/>
            </w:tcBorders>
            <w:shd w:val="clear" w:color="auto" w:fill="F3F3F3"/>
            <w:vAlign w:val="center"/>
          </w:tcPr>
          <w:p w:rsidR="00C124AE" w:rsidRPr="00EE3542" w:rsidRDefault="00C124AE" w:rsidP="00FE0E20">
            <w:pPr>
              <w:ind w:left="142"/>
              <w:rPr>
                <w:rFonts w:ascii="Times New Roman" w:hAnsi="Times New Roman"/>
                <w:b/>
                <w:sz w:val="24"/>
                <w:szCs w:val="24"/>
              </w:rPr>
            </w:pPr>
            <w:r w:rsidRPr="00EE3542">
              <w:rPr>
                <w:rFonts w:ascii="Times New Roman" w:hAnsi="Times New Roman"/>
                <w:b/>
                <w:sz w:val="24"/>
                <w:szCs w:val="24"/>
              </w:rPr>
              <w:t>Tác  nhân</w:t>
            </w:r>
          </w:p>
        </w:tc>
        <w:tc>
          <w:tcPr>
            <w:tcW w:w="3410" w:type="pct"/>
            <w:tcBorders>
              <w:right w:val="single" w:sz="18" w:space="0" w:color="808080"/>
            </w:tcBorders>
            <w:vAlign w:val="center"/>
          </w:tcPr>
          <w:p w:rsidR="00C124AE" w:rsidRPr="00EE3542" w:rsidRDefault="00C124AE" w:rsidP="00FE0E20">
            <w:pPr>
              <w:ind w:left="0"/>
              <w:rPr>
                <w:rFonts w:ascii="Times New Roman" w:hAnsi="Times New Roman"/>
                <w:sz w:val="24"/>
                <w:szCs w:val="24"/>
              </w:rPr>
            </w:pPr>
            <w:r>
              <w:rPr>
                <w:rFonts w:ascii="Times New Roman" w:hAnsi="Times New Roman"/>
                <w:sz w:val="24"/>
                <w:szCs w:val="24"/>
              </w:rPr>
              <w:t>CTV, khách hàng</w:t>
            </w:r>
          </w:p>
        </w:tc>
      </w:tr>
      <w:tr w:rsidR="00C124AE" w:rsidRPr="00EE3542" w:rsidTr="00FE0E20">
        <w:trPr>
          <w:trHeight w:val="378"/>
          <w:jc w:val="center"/>
        </w:trPr>
        <w:tc>
          <w:tcPr>
            <w:tcW w:w="1590" w:type="pct"/>
            <w:tcBorders>
              <w:left w:val="single" w:sz="18" w:space="0" w:color="808080"/>
            </w:tcBorders>
            <w:shd w:val="clear" w:color="auto" w:fill="F3F3F3"/>
            <w:vAlign w:val="center"/>
          </w:tcPr>
          <w:p w:rsidR="00C124AE" w:rsidRPr="00EE3542" w:rsidRDefault="00C124AE" w:rsidP="00FE0E20">
            <w:pPr>
              <w:ind w:left="142"/>
              <w:rPr>
                <w:rFonts w:ascii="Times New Roman" w:hAnsi="Times New Roman"/>
                <w:b/>
                <w:sz w:val="24"/>
                <w:szCs w:val="24"/>
              </w:rPr>
            </w:pPr>
            <w:r w:rsidRPr="00EE3542">
              <w:rPr>
                <w:rFonts w:ascii="Times New Roman" w:hAnsi="Times New Roman"/>
                <w:b/>
                <w:sz w:val="24"/>
                <w:szCs w:val="24"/>
              </w:rPr>
              <w:t xml:space="preserve">Điều kiện trước </w:t>
            </w:r>
          </w:p>
        </w:tc>
        <w:tc>
          <w:tcPr>
            <w:tcW w:w="3410" w:type="pct"/>
            <w:tcBorders>
              <w:right w:val="single" w:sz="18" w:space="0" w:color="808080"/>
            </w:tcBorders>
            <w:vAlign w:val="center"/>
          </w:tcPr>
          <w:p w:rsidR="00C124AE" w:rsidRPr="00EE3542" w:rsidRDefault="00C124AE" w:rsidP="00FE0E20">
            <w:pPr>
              <w:ind w:left="0"/>
              <w:rPr>
                <w:rFonts w:ascii="Times New Roman" w:hAnsi="Times New Roman"/>
                <w:sz w:val="24"/>
                <w:szCs w:val="24"/>
              </w:rPr>
            </w:pPr>
            <w:r>
              <w:rPr>
                <w:rFonts w:ascii="Times New Roman" w:hAnsi="Times New Roman"/>
                <w:sz w:val="24"/>
                <w:szCs w:val="24"/>
              </w:rPr>
              <w:t>N/A</w:t>
            </w:r>
          </w:p>
        </w:tc>
      </w:tr>
      <w:tr w:rsidR="00C124AE" w:rsidRPr="00EE3542" w:rsidTr="00FE0E20">
        <w:trPr>
          <w:trHeight w:val="530"/>
          <w:jc w:val="center"/>
        </w:trPr>
        <w:tc>
          <w:tcPr>
            <w:tcW w:w="1590" w:type="pct"/>
            <w:tcBorders>
              <w:left w:val="single" w:sz="18" w:space="0" w:color="808080"/>
              <w:bottom w:val="single" w:sz="8" w:space="0" w:color="808080"/>
            </w:tcBorders>
            <w:shd w:val="clear" w:color="auto" w:fill="F3F3F3"/>
            <w:vAlign w:val="center"/>
          </w:tcPr>
          <w:p w:rsidR="00C124AE" w:rsidRPr="00EE3542" w:rsidRDefault="00C124AE" w:rsidP="00FE0E20">
            <w:pPr>
              <w:ind w:left="142"/>
              <w:rPr>
                <w:rFonts w:ascii="Times New Roman" w:hAnsi="Times New Roman"/>
                <w:b/>
                <w:sz w:val="24"/>
                <w:szCs w:val="24"/>
              </w:rPr>
            </w:pPr>
            <w:r w:rsidRPr="00EE3542">
              <w:rPr>
                <w:rFonts w:ascii="Times New Roman" w:hAnsi="Times New Roman"/>
                <w:b/>
                <w:sz w:val="24"/>
                <w:szCs w:val="24"/>
              </w:rPr>
              <w:t>Điều kiện sau</w:t>
            </w:r>
          </w:p>
        </w:tc>
        <w:tc>
          <w:tcPr>
            <w:tcW w:w="3410" w:type="pct"/>
            <w:tcBorders>
              <w:bottom w:val="single" w:sz="8" w:space="0" w:color="808080"/>
              <w:right w:val="single" w:sz="18" w:space="0" w:color="808080"/>
            </w:tcBorders>
            <w:vAlign w:val="center"/>
          </w:tcPr>
          <w:p w:rsidR="00C124AE" w:rsidRDefault="00C124AE" w:rsidP="00FE0E20">
            <w:pPr>
              <w:pStyle w:val="BodyText1"/>
              <w:numPr>
                <w:ilvl w:val="2"/>
                <w:numId w:val="3"/>
              </w:numPr>
              <w:tabs>
                <w:tab w:val="clear" w:pos="1224"/>
                <w:tab w:val="left" w:pos="608"/>
              </w:tabs>
              <w:ind w:left="608" w:hanging="270"/>
              <w:rPr>
                <w:i w:val="0"/>
              </w:rPr>
            </w:pPr>
            <w:r w:rsidRPr="00D1624C">
              <w:rPr>
                <w:i w:val="0"/>
              </w:rPr>
              <w:t xml:space="preserve">Đăng ký dịch vụ </w:t>
            </w:r>
            <w:r>
              <w:rPr>
                <w:i w:val="0"/>
              </w:rPr>
              <w:t xml:space="preserve">Soạn Bài Giảng thành công. </w:t>
            </w:r>
          </w:p>
          <w:p w:rsidR="00C124AE" w:rsidRDefault="00C124AE" w:rsidP="00FE0E20">
            <w:pPr>
              <w:pStyle w:val="BodyText1"/>
              <w:numPr>
                <w:ilvl w:val="2"/>
                <w:numId w:val="3"/>
              </w:numPr>
              <w:tabs>
                <w:tab w:val="clear" w:pos="1224"/>
                <w:tab w:val="left" w:pos="608"/>
              </w:tabs>
              <w:ind w:left="608" w:hanging="270"/>
              <w:rPr>
                <w:i w:val="0"/>
              </w:rPr>
            </w:pPr>
            <w:r>
              <w:rPr>
                <w:i w:val="0"/>
              </w:rPr>
              <w:t>Khách hàng nhận được Mật khẩu qua SMS thành công</w:t>
            </w:r>
          </w:p>
          <w:p w:rsidR="00C124AE" w:rsidRDefault="00C124AE" w:rsidP="00FE0E20">
            <w:pPr>
              <w:pStyle w:val="BodyText1"/>
              <w:numPr>
                <w:ilvl w:val="2"/>
                <w:numId w:val="3"/>
              </w:numPr>
              <w:tabs>
                <w:tab w:val="clear" w:pos="1224"/>
                <w:tab w:val="left" w:pos="608"/>
              </w:tabs>
              <w:ind w:left="608" w:hanging="270"/>
              <w:rPr>
                <w:i w:val="0"/>
              </w:rPr>
            </w:pPr>
            <w:r>
              <w:rPr>
                <w:i w:val="0"/>
              </w:rPr>
              <w:t>Khách hàng có thể thay đổi mật khẩu nếu muốn trong quá trình sử dụng dịch vụ</w:t>
            </w:r>
          </w:p>
          <w:p w:rsidR="005E67A6" w:rsidRPr="00D1624C" w:rsidRDefault="005E67A6" w:rsidP="00FE0E20">
            <w:pPr>
              <w:pStyle w:val="BodyText1"/>
              <w:numPr>
                <w:ilvl w:val="2"/>
                <w:numId w:val="3"/>
              </w:numPr>
              <w:tabs>
                <w:tab w:val="clear" w:pos="1224"/>
                <w:tab w:val="left" w:pos="608"/>
              </w:tabs>
              <w:ind w:left="608" w:hanging="270"/>
              <w:rPr>
                <w:i w:val="0"/>
              </w:rPr>
            </w:pPr>
            <w:r>
              <w:rPr>
                <w:i w:val="0"/>
              </w:rPr>
              <w:t>Khách hàng được tạo 1 tài khoản trên hệ thống Soạn bài giảng (giá trị mặc định sau khi đăng ký là 0 đồng)</w:t>
            </w:r>
          </w:p>
        </w:tc>
      </w:tr>
      <w:tr w:rsidR="00C124AE" w:rsidRPr="00EE3542" w:rsidTr="00FE0E20">
        <w:trPr>
          <w:trHeight w:val="284"/>
          <w:jc w:val="center"/>
        </w:trPr>
        <w:tc>
          <w:tcPr>
            <w:tcW w:w="1590" w:type="pct"/>
            <w:tcBorders>
              <w:left w:val="single" w:sz="18" w:space="0" w:color="808080"/>
              <w:bottom w:val="single" w:sz="4" w:space="0" w:color="808080"/>
            </w:tcBorders>
            <w:shd w:val="clear" w:color="auto" w:fill="F3F3F3"/>
            <w:vAlign w:val="center"/>
          </w:tcPr>
          <w:p w:rsidR="00C124AE" w:rsidRPr="00EE3542" w:rsidRDefault="00C124AE" w:rsidP="00FE0E20">
            <w:pPr>
              <w:ind w:left="142"/>
              <w:rPr>
                <w:rFonts w:ascii="Times New Roman" w:hAnsi="Times New Roman"/>
                <w:b/>
                <w:sz w:val="24"/>
                <w:szCs w:val="24"/>
              </w:rPr>
            </w:pPr>
            <w:r w:rsidRPr="00EE3542">
              <w:rPr>
                <w:rFonts w:ascii="Times New Roman" w:hAnsi="Times New Roman"/>
                <w:b/>
                <w:sz w:val="24"/>
                <w:szCs w:val="24"/>
              </w:rPr>
              <w:t>Ngoại lệ</w:t>
            </w:r>
          </w:p>
        </w:tc>
        <w:tc>
          <w:tcPr>
            <w:tcW w:w="3410" w:type="pct"/>
            <w:tcBorders>
              <w:bottom w:val="single" w:sz="4" w:space="0" w:color="808080"/>
              <w:right w:val="single" w:sz="18" w:space="0" w:color="808080"/>
            </w:tcBorders>
            <w:vAlign w:val="center"/>
          </w:tcPr>
          <w:p w:rsidR="00C124AE" w:rsidRPr="00EE3542" w:rsidRDefault="00C124AE" w:rsidP="00FE0E20">
            <w:pPr>
              <w:ind w:left="0"/>
              <w:rPr>
                <w:rFonts w:ascii="Times New Roman" w:hAnsi="Times New Roman"/>
                <w:sz w:val="24"/>
                <w:szCs w:val="24"/>
              </w:rPr>
            </w:pPr>
            <w:r w:rsidRPr="00EE3542">
              <w:rPr>
                <w:rFonts w:ascii="Times New Roman" w:hAnsi="Times New Roman"/>
                <w:sz w:val="24"/>
                <w:szCs w:val="24"/>
              </w:rPr>
              <w:t>N/A</w:t>
            </w:r>
          </w:p>
        </w:tc>
      </w:tr>
      <w:tr w:rsidR="00C124AE" w:rsidRPr="00EE3542" w:rsidTr="00FE0E20">
        <w:trPr>
          <w:trHeight w:val="284"/>
          <w:jc w:val="center"/>
        </w:trPr>
        <w:tc>
          <w:tcPr>
            <w:tcW w:w="1590" w:type="pct"/>
            <w:tcBorders>
              <w:left w:val="single" w:sz="18" w:space="0" w:color="808080"/>
              <w:bottom w:val="single" w:sz="18" w:space="0" w:color="808080"/>
            </w:tcBorders>
            <w:shd w:val="clear" w:color="auto" w:fill="F3F3F3"/>
            <w:vAlign w:val="center"/>
          </w:tcPr>
          <w:p w:rsidR="00C124AE" w:rsidRPr="00EE3542" w:rsidRDefault="00C124AE" w:rsidP="00FE0E20">
            <w:pPr>
              <w:ind w:left="142"/>
              <w:rPr>
                <w:rFonts w:ascii="Times New Roman" w:hAnsi="Times New Roman"/>
                <w:b/>
                <w:sz w:val="24"/>
                <w:szCs w:val="24"/>
              </w:rPr>
            </w:pPr>
            <w:r w:rsidRPr="00EE3542">
              <w:rPr>
                <w:rFonts w:ascii="Times New Roman" w:hAnsi="Times New Roman"/>
                <w:b/>
                <w:sz w:val="24"/>
                <w:szCs w:val="24"/>
              </w:rPr>
              <w:t>Các yêu cầu đặc biệt</w:t>
            </w:r>
          </w:p>
        </w:tc>
        <w:tc>
          <w:tcPr>
            <w:tcW w:w="3410" w:type="pct"/>
            <w:tcBorders>
              <w:bottom w:val="single" w:sz="18" w:space="0" w:color="808080"/>
              <w:right w:val="single" w:sz="18" w:space="0" w:color="808080"/>
            </w:tcBorders>
            <w:vAlign w:val="center"/>
          </w:tcPr>
          <w:p w:rsidR="00C124AE" w:rsidRPr="00EE3542" w:rsidRDefault="00C124AE" w:rsidP="00FE0E20">
            <w:pPr>
              <w:ind w:left="0"/>
              <w:jc w:val="both"/>
              <w:rPr>
                <w:rFonts w:ascii="Times New Roman" w:hAnsi="Times New Roman"/>
                <w:sz w:val="24"/>
                <w:szCs w:val="24"/>
              </w:rPr>
            </w:pPr>
          </w:p>
        </w:tc>
      </w:tr>
    </w:tbl>
    <w:p w:rsidR="00C124AE" w:rsidRPr="00F7156D" w:rsidRDefault="00C124AE" w:rsidP="00C124AE">
      <w:pPr>
        <w:rPr>
          <w:rFonts w:ascii="Times New Roman" w:hAnsi="Times New Roman"/>
          <w:b/>
          <w:sz w:val="24"/>
          <w:szCs w:val="24"/>
          <w:lang w:eastAsia="ar-SA"/>
        </w:rPr>
      </w:pPr>
    </w:p>
    <w:p w:rsidR="00C124AE" w:rsidRPr="00F7156D" w:rsidRDefault="00C124AE" w:rsidP="00C124AE">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lastRenderedPageBreak/>
        <w:t>Biểu đồ luồng xử lý chức năng</w:t>
      </w:r>
    </w:p>
    <w:p w:rsidR="00C124AE" w:rsidRDefault="00C124AE" w:rsidP="00C124AE">
      <w:pPr>
        <w:jc w:val="center"/>
      </w:pPr>
      <w:r>
        <w:object w:dxaOrig="7118" w:dyaOrig="6572">
          <v:shape id="_x0000_i1026" type="#_x0000_t75" style="width:355.9pt;height:328.75pt" o:ole="">
            <v:imagedata r:id="rId8" o:title=""/>
          </v:shape>
          <o:OLEObject Type="Embed" ProgID="Visio.Drawing.11" ShapeID="_x0000_i1026" DrawAspect="Content" ObjectID="_1473059500" r:id="rId10"/>
        </w:object>
      </w:r>
    </w:p>
    <w:p w:rsidR="00C124AE" w:rsidRDefault="00C124AE" w:rsidP="00C124AE">
      <w:pPr>
        <w:jc w:val="center"/>
      </w:pPr>
    </w:p>
    <w:p w:rsidR="00C124AE" w:rsidRPr="00F7156D" w:rsidRDefault="00C124AE" w:rsidP="00C124AE">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t>Mô tả dòng sự kiện chính (Basic Flow)</w:t>
      </w:r>
    </w:p>
    <w:p w:rsidR="00C124AE" w:rsidRPr="0028572F" w:rsidRDefault="00C124AE" w:rsidP="00C124AE">
      <w:pPr>
        <w:pStyle w:val="NormalIndent"/>
        <w:numPr>
          <w:ilvl w:val="0"/>
          <w:numId w:val="2"/>
        </w:numPr>
        <w:tabs>
          <w:tab w:val="clear" w:pos="900"/>
          <w:tab w:val="num" w:pos="1267"/>
        </w:tabs>
        <w:ind w:left="1267"/>
        <w:rPr>
          <w:i w:val="0"/>
        </w:rPr>
      </w:pPr>
      <w:r w:rsidRPr="00F7156D">
        <w:rPr>
          <w:i w:val="0"/>
        </w:rPr>
        <w:t xml:space="preserve">Bước 1: </w:t>
      </w:r>
      <w:r>
        <w:rPr>
          <w:i w:val="0"/>
        </w:rPr>
        <w:t>CTV</w:t>
      </w:r>
      <w:r w:rsidRPr="00F7156D">
        <w:rPr>
          <w:i w:val="0"/>
        </w:rPr>
        <w:t xml:space="preserve"> nhận yêu cầu từ khách hàng, </w:t>
      </w:r>
      <w:r>
        <w:rPr>
          <w:i w:val="0"/>
        </w:rPr>
        <w:t>thực hiện đăng ký cho khách hàng hoặc khách hàng tự đăng ký</w:t>
      </w:r>
      <w:r w:rsidR="00183D6F">
        <w:rPr>
          <w:i w:val="0"/>
        </w:rPr>
        <w:t xml:space="preserve"> qua SMS</w:t>
      </w:r>
      <w:r>
        <w:rPr>
          <w:i w:val="0"/>
        </w:rPr>
        <w:t xml:space="preserve">, </w:t>
      </w:r>
      <w:r w:rsidR="00183D6F">
        <w:rPr>
          <w:i w:val="0"/>
        </w:rPr>
        <w:t>cú pháp tin nhắn như sau</w:t>
      </w:r>
      <w:r w:rsidRPr="00F7156D">
        <w:rPr>
          <w:i w:val="0"/>
        </w:rPr>
        <w:t>:</w:t>
      </w:r>
    </w:p>
    <w:p w:rsidR="00C124AE" w:rsidRPr="00F7156D" w:rsidRDefault="00183D6F" w:rsidP="00C124AE">
      <w:pPr>
        <w:pStyle w:val="NormalIndent"/>
        <w:numPr>
          <w:ilvl w:val="3"/>
          <w:numId w:val="2"/>
        </w:numPr>
        <w:tabs>
          <w:tab w:val="clear" w:pos="3060"/>
          <w:tab w:val="left" w:pos="1843"/>
        </w:tabs>
        <w:ind w:left="1843" w:hanging="283"/>
        <w:rPr>
          <w:i w:val="0"/>
        </w:rPr>
      </w:pPr>
      <w:r>
        <w:rPr>
          <w:i w:val="0"/>
        </w:rPr>
        <w:t xml:space="preserve">CTV đăng ký cho khách hàng từ SĐT của CTV: </w:t>
      </w:r>
      <w:r w:rsidR="00D91A35" w:rsidRPr="004543D4">
        <w:t>DKSBG_Số điện thoại khách hàng</w:t>
      </w:r>
      <w:r w:rsidR="004543D4" w:rsidRPr="004543D4">
        <w:t xml:space="preserve"> </w:t>
      </w:r>
      <w:r w:rsidR="004543D4" w:rsidRPr="004543D4">
        <w:sym w:font="Wingdings" w:char="F0E0"/>
      </w:r>
      <w:r w:rsidR="004543D4" w:rsidRPr="004543D4">
        <w:t xml:space="preserve"> gửi đến 8X00…</w:t>
      </w:r>
    </w:p>
    <w:p w:rsidR="00C124AE" w:rsidRDefault="004543D4" w:rsidP="00C124AE">
      <w:pPr>
        <w:pStyle w:val="NormalIndent"/>
        <w:numPr>
          <w:ilvl w:val="3"/>
          <w:numId w:val="2"/>
        </w:numPr>
        <w:tabs>
          <w:tab w:val="clear" w:pos="3060"/>
          <w:tab w:val="left" w:pos="1843"/>
        </w:tabs>
        <w:ind w:left="1843" w:hanging="283"/>
        <w:rPr>
          <w:i w:val="0"/>
        </w:rPr>
      </w:pPr>
      <w:r>
        <w:rPr>
          <w:i w:val="0"/>
        </w:rPr>
        <w:t xml:space="preserve">Khách hàng tự đăng ký: </w:t>
      </w:r>
      <w:r w:rsidRPr="004543D4">
        <w:t>DKSBG</w:t>
      </w:r>
      <w:r w:rsidR="00303B96">
        <w:t xml:space="preserve"> </w:t>
      </w:r>
      <w:r w:rsidR="00303B96">
        <w:sym w:font="Wingdings" w:char="F0E0"/>
      </w:r>
      <w:r w:rsidR="00303B96">
        <w:t xml:space="preserve"> gửi đến 8X00</w:t>
      </w:r>
    </w:p>
    <w:p w:rsidR="00C124AE" w:rsidRDefault="00C124AE" w:rsidP="00C124AE">
      <w:pPr>
        <w:pStyle w:val="NormalIndent"/>
        <w:rPr>
          <w:i w:val="0"/>
        </w:rPr>
      </w:pPr>
      <w:r>
        <w:rPr>
          <w:i w:val="0"/>
        </w:rPr>
        <w:t xml:space="preserve">Bước 2: </w:t>
      </w:r>
      <w:r w:rsidR="00303B96">
        <w:rPr>
          <w:i w:val="0"/>
        </w:rPr>
        <w:t xml:space="preserve">Hệ thống kiểm tra các điều kiện </w:t>
      </w:r>
      <w:r w:rsidR="00137C5A">
        <w:rPr>
          <w:i w:val="0"/>
        </w:rPr>
        <w:t>hợp lệ của bản tin (cú pháp, SĐT khách hàng, SĐT của CTV)</w:t>
      </w:r>
      <w:r w:rsidR="003F2072">
        <w:rPr>
          <w:i w:val="0"/>
        </w:rPr>
        <w:t xml:space="preserve"> trên hệ thống.</w:t>
      </w:r>
    </w:p>
    <w:p w:rsidR="00C124AE" w:rsidRDefault="00C124AE" w:rsidP="00C124AE">
      <w:pPr>
        <w:pStyle w:val="NormalIndent"/>
        <w:rPr>
          <w:i w:val="0"/>
        </w:rPr>
      </w:pPr>
      <w:r>
        <w:rPr>
          <w:i w:val="0"/>
        </w:rPr>
        <w:t>Bước 3: Hệ thống sẽ thực hiện gửi tin nhắn SMS thông</w:t>
      </w:r>
      <w:r w:rsidR="00137C5A">
        <w:rPr>
          <w:i w:val="0"/>
        </w:rPr>
        <w:t xml:space="preserve"> báo thành công và</w:t>
      </w:r>
      <w:r>
        <w:rPr>
          <w:i w:val="0"/>
        </w:rPr>
        <w:t xml:space="preserve"> mật khẩu đăng nhập đến số ĐT củ</w:t>
      </w:r>
      <w:r w:rsidR="0081362B">
        <w:rPr>
          <w:i w:val="0"/>
        </w:rPr>
        <w:t>a khách hàng và CTV.</w:t>
      </w:r>
    </w:p>
    <w:p w:rsidR="0081362B" w:rsidRDefault="0081362B" w:rsidP="0081362B">
      <w:pPr>
        <w:pStyle w:val="NormalIndent"/>
        <w:numPr>
          <w:ilvl w:val="1"/>
          <w:numId w:val="5"/>
        </w:numPr>
        <w:rPr>
          <w:i w:val="0"/>
        </w:rPr>
      </w:pPr>
      <w:r>
        <w:rPr>
          <w:i w:val="0"/>
        </w:rPr>
        <w:t>Tin nhắn đến khách hàng: “</w:t>
      </w:r>
      <w:r w:rsidRPr="0081362B">
        <w:t>Quý khách đã đăng ký dịch vụ thành công, mật khẩu là xxx. Vui lòng truy cập… để kích hoạt dịch vụ…</w:t>
      </w:r>
      <w:r>
        <w:rPr>
          <w:i w:val="0"/>
        </w:rPr>
        <w:t>”</w:t>
      </w:r>
    </w:p>
    <w:p w:rsidR="0081362B" w:rsidRDefault="0081362B" w:rsidP="0081362B">
      <w:pPr>
        <w:pStyle w:val="NormalIndent"/>
        <w:numPr>
          <w:ilvl w:val="1"/>
          <w:numId w:val="5"/>
        </w:numPr>
        <w:rPr>
          <w:i w:val="0"/>
        </w:rPr>
      </w:pPr>
      <w:r>
        <w:rPr>
          <w:i w:val="0"/>
        </w:rPr>
        <w:t>Tin nhắn đến CTV: “</w:t>
      </w:r>
      <w:r w:rsidRPr="0081362B">
        <w:t>Bạn đã đăng ký thành công dịch vụ cho khách hàng với số ĐT là xxx. Xin cảm ơn</w:t>
      </w:r>
      <w:r>
        <w:rPr>
          <w:i w:val="0"/>
        </w:rPr>
        <w:t>”</w:t>
      </w:r>
    </w:p>
    <w:p w:rsidR="005C502D" w:rsidRDefault="005C502D" w:rsidP="005C502D">
      <w:pPr>
        <w:pStyle w:val="NormalIndent"/>
        <w:numPr>
          <w:ilvl w:val="0"/>
          <w:numId w:val="0"/>
        </w:numPr>
        <w:ind w:left="1267"/>
        <w:rPr>
          <w:i w:val="0"/>
        </w:rPr>
      </w:pPr>
    </w:p>
    <w:p w:rsidR="00C124AE" w:rsidRDefault="00C124AE" w:rsidP="00C124AE">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lastRenderedPageBreak/>
        <w:t xml:space="preserve">Mô tả dòng sự kiện phụ (Alternative Flow) </w:t>
      </w:r>
    </w:p>
    <w:p w:rsidR="005C502D" w:rsidRDefault="005C502D" w:rsidP="00C124AE">
      <w:pPr>
        <w:pStyle w:val="NormalIndent"/>
        <w:rPr>
          <w:i w:val="0"/>
        </w:rPr>
      </w:pPr>
      <w:r>
        <w:rPr>
          <w:i w:val="0"/>
        </w:rPr>
        <w:t>Bước 2.1: Nếu cú pháp không đúng hệ thống nhắn tin thông báo: “</w:t>
      </w:r>
      <w:r w:rsidRPr="005C502D">
        <w:t>Cú pháp không đúng, vui lòng kiểm tra lại…</w:t>
      </w:r>
      <w:r>
        <w:rPr>
          <w:i w:val="0"/>
        </w:rPr>
        <w:t>”</w:t>
      </w:r>
    </w:p>
    <w:p w:rsidR="00C124AE" w:rsidRDefault="00C124AE" w:rsidP="00C124AE">
      <w:pPr>
        <w:pStyle w:val="NormalIndent"/>
        <w:rPr>
          <w:i w:val="0"/>
        </w:rPr>
      </w:pPr>
      <w:r w:rsidRPr="00BE38B2">
        <w:rPr>
          <w:i w:val="0"/>
        </w:rPr>
        <w:t xml:space="preserve">Bước </w:t>
      </w:r>
      <w:r>
        <w:rPr>
          <w:i w:val="0"/>
        </w:rPr>
        <w:t>2</w:t>
      </w:r>
      <w:r w:rsidRPr="00BE38B2">
        <w:rPr>
          <w:i w:val="0"/>
        </w:rPr>
        <w:t>.</w:t>
      </w:r>
      <w:r w:rsidR="00824D75">
        <w:rPr>
          <w:i w:val="0"/>
        </w:rPr>
        <w:t>2</w:t>
      </w:r>
      <w:r w:rsidRPr="00BE38B2">
        <w:rPr>
          <w:i w:val="0"/>
        </w:rPr>
        <w:t xml:space="preserve">: Nếu </w:t>
      </w:r>
      <w:r>
        <w:rPr>
          <w:i w:val="0"/>
        </w:rPr>
        <w:t xml:space="preserve">Số điện thoại của khách hàng đã tồn tại trên hệ thống thì sẽ được thông báo </w:t>
      </w:r>
      <w:r w:rsidR="00734F14">
        <w:rPr>
          <w:i w:val="0"/>
        </w:rPr>
        <w:t>“</w:t>
      </w:r>
      <w:r w:rsidR="00734F14" w:rsidRPr="009B412B">
        <w:t xml:space="preserve">Số điện thoại đã </w:t>
      </w:r>
      <w:r w:rsidR="009B412B" w:rsidRPr="009B412B">
        <w:t>tồn tại trên hệ thống, vui lòng kiểm tra và lấy lại mật khẩu để sử dụng</w:t>
      </w:r>
      <w:r w:rsidR="00734F14">
        <w:rPr>
          <w:i w:val="0"/>
        </w:rPr>
        <w:t>”</w:t>
      </w:r>
      <w:r>
        <w:rPr>
          <w:i w:val="0"/>
        </w:rPr>
        <w:t>.</w:t>
      </w:r>
    </w:p>
    <w:p w:rsidR="009B412B" w:rsidRDefault="009B412B" w:rsidP="00C124AE">
      <w:pPr>
        <w:pStyle w:val="NormalIndent"/>
        <w:rPr>
          <w:i w:val="0"/>
        </w:rPr>
      </w:pPr>
      <w:r w:rsidRPr="00BE38B2">
        <w:rPr>
          <w:i w:val="0"/>
        </w:rPr>
        <w:t xml:space="preserve">Bước </w:t>
      </w:r>
      <w:r>
        <w:rPr>
          <w:i w:val="0"/>
        </w:rPr>
        <w:t>2</w:t>
      </w:r>
      <w:r w:rsidRPr="00BE38B2">
        <w:rPr>
          <w:i w:val="0"/>
        </w:rPr>
        <w:t>.</w:t>
      </w:r>
      <w:r w:rsidR="00824D75">
        <w:rPr>
          <w:i w:val="0"/>
        </w:rPr>
        <w:t>3</w:t>
      </w:r>
      <w:r w:rsidRPr="00BE38B2">
        <w:rPr>
          <w:i w:val="0"/>
        </w:rPr>
        <w:t xml:space="preserve">: Nếu </w:t>
      </w:r>
      <w:r>
        <w:rPr>
          <w:i w:val="0"/>
        </w:rPr>
        <w:t xml:space="preserve">Số điện thoại của khách hàng không hợp lệ (ví dụ: </w:t>
      </w:r>
      <w:r w:rsidR="00C33389">
        <w:rPr>
          <w:i w:val="0"/>
        </w:rPr>
        <w:t>không đúng định dạng số thuê bao di độ</w:t>
      </w:r>
      <w:r w:rsidR="00F3493B">
        <w:rPr>
          <w:i w:val="0"/>
        </w:rPr>
        <w:t>ng</w:t>
      </w:r>
      <w:r>
        <w:rPr>
          <w:i w:val="0"/>
        </w:rPr>
        <w:t>) thì sẽ được thông báo “</w:t>
      </w:r>
      <w:r w:rsidRPr="009B412B">
        <w:t xml:space="preserve">Số điện thoại </w:t>
      </w:r>
      <w:r w:rsidR="00F3493B">
        <w:t>không hợp lệ</w:t>
      </w:r>
      <w:r w:rsidRPr="009B412B">
        <w:t xml:space="preserve">, vui lòng kiểm tra </w:t>
      </w:r>
      <w:r w:rsidR="00F3493B">
        <w:t>lại</w:t>
      </w:r>
      <w:r>
        <w:rPr>
          <w:i w:val="0"/>
        </w:rPr>
        <w:t>”.</w:t>
      </w:r>
    </w:p>
    <w:p w:rsidR="00C124AE" w:rsidRDefault="00C124AE" w:rsidP="00C124AE">
      <w:pPr>
        <w:pStyle w:val="NormalIndent"/>
        <w:rPr>
          <w:i w:val="0"/>
        </w:rPr>
      </w:pPr>
      <w:r w:rsidRPr="00BE38B2">
        <w:rPr>
          <w:i w:val="0"/>
        </w:rPr>
        <w:t xml:space="preserve">Bước </w:t>
      </w:r>
      <w:r>
        <w:rPr>
          <w:i w:val="0"/>
        </w:rPr>
        <w:t>2</w:t>
      </w:r>
      <w:r w:rsidRPr="00BE38B2">
        <w:rPr>
          <w:i w:val="0"/>
        </w:rPr>
        <w:t>.</w:t>
      </w:r>
      <w:r w:rsidR="00824D75">
        <w:rPr>
          <w:i w:val="0"/>
        </w:rPr>
        <w:t>4</w:t>
      </w:r>
      <w:r w:rsidRPr="00BE38B2">
        <w:rPr>
          <w:i w:val="0"/>
        </w:rPr>
        <w:t xml:space="preserve">: Nếu </w:t>
      </w:r>
      <w:r>
        <w:rPr>
          <w:i w:val="0"/>
        </w:rPr>
        <w:t>Số điện thoại của CTV không tồn tại trên hệ thống thì sẽ được thông báo</w:t>
      </w:r>
      <w:r w:rsidR="00A331F9">
        <w:rPr>
          <w:i w:val="0"/>
        </w:rPr>
        <w:t xml:space="preserve"> “</w:t>
      </w:r>
      <w:r w:rsidR="00A331F9" w:rsidRPr="006A39DC">
        <w:t xml:space="preserve">Số điện thoại của </w:t>
      </w:r>
      <w:r w:rsidR="006A39DC" w:rsidRPr="006A39DC">
        <w:t>bạn không tồn tại trên hệ thống</w:t>
      </w:r>
      <w:r w:rsidR="00E80472">
        <w:t xml:space="preserve"> quản lý</w:t>
      </w:r>
      <w:r w:rsidR="006A39DC" w:rsidRPr="006A39DC">
        <w:t xml:space="preserve"> CTV của </w:t>
      </w:r>
      <w:proofErr w:type="gramStart"/>
      <w:r w:rsidR="006A39DC" w:rsidRPr="006A39DC">
        <w:t>Viettel</w:t>
      </w:r>
      <w:r w:rsidR="00A331F9">
        <w:rPr>
          <w:i w:val="0"/>
        </w:rPr>
        <w:t xml:space="preserve"> ”</w:t>
      </w:r>
      <w:proofErr w:type="gramEnd"/>
      <w:r>
        <w:rPr>
          <w:i w:val="0"/>
        </w:rPr>
        <w:t>.</w:t>
      </w:r>
    </w:p>
    <w:p w:rsidR="00C124AE" w:rsidRDefault="00C124AE" w:rsidP="00C124AE">
      <w:pPr>
        <w:pStyle w:val="NormalIndent"/>
        <w:numPr>
          <w:ilvl w:val="0"/>
          <w:numId w:val="0"/>
        </w:numPr>
        <w:ind w:left="360"/>
        <w:rPr>
          <w:b/>
          <w:i w:val="0"/>
        </w:rPr>
      </w:pPr>
    </w:p>
    <w:p w:rsidR="00421CBA" w:rsidRDefault="007D232C" w:rsidP="00421CBA">
      <w:pPr>
        <w:pStyle w:val="NormalIndent"/>
        <w:numPr>
          <w:ilvl w:val="0"/>
          <w:numId w:val="10"/>
        </w:numPr>
        <w:rPr>
          <w:b/>
          <w:i w:val="0"/>
        </w:rPr>
      </w:pPr>
      <w:r>
        <w:rPr>
          <w:b/>
          <w:i w:val="0"/>
        </w:rPr>
        <w:t>Chức năng thanh toán</w:t>
      </w:r>
      <w:r w:rsidR="007A1B75">
        <w:rPr>
          <w:b/>
          <w:i w:val="0"/>
        </w:rPr>
        <w:t xml:space="preserve"> qua tài khoản gốc (chỉ áp dụng cho thuê bao Viettel)</w:t>
      </w:r>
      <w:r>
        <w:rPr>
          <w:b/>
          <w:i w:val="0"/>
        </w:rPr>
        <w:t>:</w:t>
      </w:r>
    </w:p>
    <w:p w:rsidR="00141EEC" w:rsidRPr="00F7156D"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647488">
        <w:rPr>
          <w:rFonts w:ascii="Times New Roman" w:hAnsi="Times New Roman"/>
          <w:b/>
          <w:sz w:val="24"/>
          <w:szCs w:val="24"/>
          <w:lang w:eastAsia="ar-SA"/>
        </w:rPr>
        <w:t xml:space="preserve">Thông tin </w:t>
      </w:r>
      <w:proofErr w:type="gramStart"/>
      <w:r w:rsidRPr="00647488">
        <w:rPr>
          <w:rFonts w:ascii="Times New Roman" w:hAnsi="Times New Roman"/>
          <w:b/>
          <w:sz w:val="24"/>
          <w:szCs w:val="24"/>
          <w:lang w:eastAsia="ar-SA"/>
        </w:rPr>
        <w:t>chung</w:t>
      </w:r>
      <w:proofErr w:type="gramEnd"/>
      <w:r w:rsidRPr="00647488">
        <w:rPr>
          <w:rFonts w:ascii="Times New Roman" w:hAnsi="Times New Roman"/>
          <w:b/>
          <w:sz w:val="24"/>
          <w:szCs w:val="24"/>
          <w:lang w:eastAsia="ar-SA"/>
        </w:rPr>
        <w:t xml:space="preserve"> chức năn</w:t>
      </w:r>
      <w:r w:rsidRPr="00F7156D">
        <w:rPr>
          <w:rFonts w:ascii="Times New Roman" w:hAnsi="Times New Roman"/>
          <w:b/>
          <w:sz w:val="24"/>
          <w:szCs w:val="24"/>
          <w:lang w:eastAsia="ar-SA"/>
        </w:rPr>
        <w:t>g</w:t>
      </w:r>
    </w:p>
    <w:tbl>
      <w:tblPr>
        <w:tblW w:w="4855"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57"/>
        <w:gridCol w:w="6341"/>
      </w:tblGrid>
      <w:tr w:rsidR="00141EEC" w:rsidRPr="00EE3542" w:rsidTr="00FE0E20">
        <w:trPr>
          <w:trHeight w:val="284"/>
          <w:jc w:val="center"/>
        </w:trPr>
        <w:tc>
          <w:tcPr>
            <w:tcW w:w="1590" w:type="pct"/>
            <w:tcBorders>
              <w:top w:val="single" w:sz="18" w:space="0" w:color="808080"/>
              <w:left w:val="single" w:sz="18" w:space="0" w:color="808080"/>
            </w:tcBorders>
            <w:shd w:val="clear" w:color="auto" w:fill="F3F3F3"/>
            <w:vAlign w:val="center"/>
          </w:tcPr>
          <w:p w:rsidR="00141EEC" w:rsidRPr="00EE3542" w:rsidRDefault="00141EEC" w:rsidP="00FE0E20">
            <w:pPr>
              <w:ind w:left="142"/>
              <w:rPr>
                <w:rFonts w:ascii="Times New Roman" w:hAnsi="Times New Roman"/>
                <w:sz w:val="24"/>
                <w:szCs w:val="24"/>
              </w:rPr>
            </w:pPr>
            <w:r w:rsidRPr="00EE3542">
              <w:rPr>
                <w:rFonts w:ascii="Times New Roman" w:hAnsi="Times New Roman"/>
                <w:b/>
                <w:sz w:val="24"/>
                <w:szCs w:val="24"/>
              </w:rPr>
              <w:t>Tên chức năng</w:t>
            </w:r>
          </w:p>
        </w:tc>
        <w:tc>
          <w:tcPr>
            <w:tcW w:w="3410" w:type="pct"/>
            <w:tcBorders>
              <w:top w:val="single" w:sz="18" w:space="0" w:color="808080"/>
              <w:right w:val="single" w:sz="18" w:space="0" w:color="808080"/>
            </w:tcBorders>
            <w:vAlign w:val="center"/>
          </w:tcPr>
          <w:p w:rsidR="00141EEC" w:rsidRPr="00EE3542" w:rsidRDefault="006F06AB" w:rsidP="00FE0E20">
            <w:pPr>
              <w:ind w:left="0"/>
              <w:rPr>
                <w:rFonts w:ascii="Times New Roman" w:hAnsi="Times New Roman"/>
                <w:sz w:val="24"/>
                <w:szCs w:val="24"/>
              </w:rPr>
            </w:pPr>
            <w:r>
              <w:rPr>
                <w:rFonts w:ascii="Times New Roman" w:hAnsi="Times New Roman"/>
                <w:sz w:val="24"/>
                <w:szCs w:val="24"/>
              </w:rPr>
              <w:t xml:space="preserve">Hệ thống tự động trừ tiền vào </w:t>
            </w:r>
            <w:r w:rsidR="002601B6">
              <w:rPr>
                <w:rFonts w:ascii="Times New Roman" w:hAnsi="Times New Roman"/>
                <w:sz w:val="24"/>
                <w:szCs w:val="24"/>
              </w:rPr>
              <w:t xml:space="preserve">tài khoản gốc của thuê bao của khách hàng để </w:t>
            </w:r>
            <w:r>
              <w:rPr>
                <w:rFonts w:ascii="Times New Roman" w:hAnsi="Times New Roman"/>
                <w:sz w:val="24"/>
                <w:szCs w:val="24"/>
              </w:rPr>
              <w:t xml:space="preserve">thanh toán phí dịch vụ </w:t>
            </w:r>
          </w:p>
        </w:tc>
      </w:tr>
      <w:tr w:rsidR="00141EEC" w:rsidRPr="00EE3542" w:rsidTr="00FE0E20">
        <w:trPr>
          <w:trHeight w:val="284"/>
          <w:jc w:val="center"/>
        </w:trPr>
        <w:tc>
          <w:tcPr>
            <w:tcW w:w="1590" w:type="pct"/>
            <w:tcBorders>
              <w:left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Mô tả</w:t>
            </w:r>
          </w:p>
        </w:tc>
        <w:tc>
          <w:tcPr>
            <w:tcW w:w="3410" w:type="pct"/>
            <w:tcBorders>
              <w:right w:val="single" w:sz="18" w:space="0" w:color="808080"/>
            </w:tcBorders>
            <w:vAlign w:val="center"/>
          </w:tcPr>
          <w:p w:rsidR="00C278FD" w:rsidRDefault="001141C3" w:rsidP="00FE0E20">
            <w:pPr>
              <w:pStyle w:val="BodyText1"/>
              <w:numPr>
                <w:ilvl w:val="0"/>
                <w:numId w:val="8"/>
              </w:numPr>
              <w:rPr>
                <w:i w:val="0"/>
              </w:rPr>
            </w:pPr>
            <w:r>
              <w:rPr>
                <w:i w:val="0"/>
              </w:rPr>
              <w:t>Tại thời điểm thanh toán lần đầu để sử dụng dịch vụ (hoặc sau thời điểm khách hàng dùng thử) và đ</w:t>
            </w:r>
            <w:r w:rsidR="00C278FD">
              <w:rPr>
                <w:i w:val="0"/>
              </w:rPr>
              <w:t xml:space="preserve">ến kỳ thanh toán, hệ thống tự động quét </w:t>
            </w:r>
            <w:r w:rsidR="00B33395">
              <w:rPr>
                <w:i w:val="0"/>
              </w:rPr>
              <w:t xml:space="preserve">số dư trong tài khoản dịch vụ của </w:t>
            </w:r>
            <w:r w:rsidR="00C278FD">
              <w:rPr>
                <w:i w:val="0"/>
              </w:rPr>
              <w:t>tất cả các khách hàng là thuê bao Viettel</w:t>
            </w:r>
            <w:r w:rsidR="00B33395">
              <w:rPr>
                <w:i w:val="0"/>
              </w:rPr>
              <w:t>.</w:t>
            </w:r>
          </w:p>
          <w:p w:rsidR="00141EEC" w:rsidRPr="00667B73" w:rsidRDefault="00B33395" w:rsidP="0038794A">
            <w:pPr>
              <w:pStyle w:val="BodyText1"/>
              <w:numPr>
                <w:ilvl w:val="0"/>
                <w:numId w:val="8"/>
              </w:numPr>
              <w:rPr>
                <w:i w:val="0"/>
              </w:rPr>
            </w:pPr>
            <w:r>
              <w:rPr>
                <w:i w:val="0"/>
              </w:rPr>
              <w:t>Nếu số dư không đủ để tiếp tục sử dụng, c</w:t>
            </w:r>
            <w:r w:rsidR="00141EEC">
              <w:rPr>
                <w:i w:val="0"/>
              </w:rPr>
              <w:t xml:space="preserve">hức năng này cho phép </w:t>
            </w:r>
            <w:r w:rsidR="00191399">
              <w:rPr>
                <w:i w:val="0"/>
              </w:rPr>
              <w:t>hệ thống tự động trừ tiền tài khoản gốc của khách hàng</w:t>
            </w:r>
            <w:r w:rsidR="0038794A">
              <w:rPr>
                <w:i w:val="0"/>
              </w:rPr>
              <w:t xml:space="preserve"> trên tổng đài Viettel, t</w:t>
            </w:r>
            <w:r w:rsidR="00A7209C">
              <w:rPr>
                <w:i w:val="0"/>
              </w:rPr>
              <w:t>hông qua kết nối đến hệ thống Charging Gateway của Viettel để gửi lệnh trừ tiền.</w:t>
            </w:r>
          </w:p>
        </w:tc>
      </w:tr>
      <w:tr w:rsidR="00141EEC" w:rsidRPr="00EE3542" w:rsidTr="00FE0E20">
        <w:trPr>
          <w:trHeight w:val="395"/>
          <w:jc w:val="center"/>
        </w:trPr>
        <w:tc>
          <w:tcPr>
            <w:tcW w:w="1590" w:type="pct"/>
            <w:tcBorders>
              <w:left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Tác  nhân</w:t>
            </w:r>
          </w:p>
        </w:tc>
        <w:tc>
          <w:tcPr>
            <w:tcW w:w="3410" w:type="pct"/>
            <w:tcBorders>
              <w:right w:val="single" w:sz="18" w:space="0" w:color="808080"/>
            </w:tcBorders>
            <w:vAlign w:val="center"/>
          </w:tcPr>
          <w:p w:rsidR="00141EEC" w:rsidRPr="00EE3542" w:rsidRDefault="00C278FD" w:rsidP="00FE0E20">
            <w:pPr>
              <w:ind w:left="0"/>
              <w:rPr>
                <w:rFonts w:ascii="Times New Roman" w:hAnsi="Times New Roman"/>
                <w:sz w:val="24"/>
                <w:szCs w:val="24"/>
              </w:rPr>
            </w:pPr>
            <w:r>
              <w:rPr>
                <w:rFonts w:ascii="Times New Roman" w:hAnsi="Times New Roman"/>
                <w:sz w:val="24"/>
                <w:szCs w:val="24"/>
              </w:rPr>
              <w:t>N/A</w:t>
            </w:r>
          </w:p>
        </w:tc>
      </w:tr>
      <w:tr w:rsidR="00141EEC" w:rsidRPr="00EE3542" w:rsidTr="00FE0E20">
        <w:trPr>
          <w:trHeight w:val="378"/>
          <w:jc w:val="center"/>
        </w:trPr>
        <w:tc>
          <w:tcPr>
            <w:tcW w:w="1590" w:type="pct"/>
            <w:tcBorders>
              <w:left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 xml:space="preserve">Điều kiện trước </w:t>
            </w:r>
          </w:p>
        </w:tc>
        <w:tc>
          <w:tcPr>
            <w:tcW w:w="3410" w:type="pct"/>
            <w:tcBorders>
              <w:right w:val="single" w:sz="18" w:space="0" w:color="808080"/>
            </w:tcBorders>
            <w:vAlign w:val="center"/>
          </w:tcPr>
          <w:p w:rsidR="00141EEC" w:rsidRPr="00EE3542" w:rsidRDefault="00141EEC" w:rsidP="00FE0E20">
            <w:pPr>
              <w:ind w:left="0"/>
              <w:rPr>
                <w:rFonts w:ascii="Times New Roman" w:hAnsi="Times New Roman"/>
                <w:sz w:val="24"/>
                <w:szCs w:val="24"/>
              </w:rPr>
            </w:pPr>
            <w:r>
              <w:rPr>
                <w:rFonts w:ascii="Times New Roman" w:hAnsi="Times New Roman"/>
                <w:sz w:val="24"/>
                <w:szCs w:val="24"/>
              </w:rPr>
              <w:t>N/A</w:t>
            </w:r>
          </w:p>
        </w:tc>
      </w:tr>
      <w:tr w:rsidR="00141EEC" w:rsidRPr="00EE3542" w:rsidTr="00FE0E20">
        <w:trPr>
          <w:trHeight w:val="530"/>
          <w:jc w:val="center"/>
        </w:trPr>
        <w:tc>
          <w:tcPr>
            <w:tcW w:w="1590" w:type="pct"/>
            <w:tcBorders>
              <w:left w:val="single" w:sz="18" w:space="0" w:color="808080"/>
              <w:bottom w:val="single" w:sz="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Điều kiện sau</w:t>
            </w:r>
          </w:p>
        </w:tc>
        <w:tc>
          <w:tcPr>
            <w:tcW w:w="3410" w:type="pct"/>
            <w:tcBorders>
              <w:bottom w:val="single" w:sz="8" w:space="0" w:color="808080"/>
              <w:right w:val="single" w:sz="18" w:space="0" w:color="808080"/>
            </w:tcBorders>
            <w:vAlign w:val="center"/>
          </w:tcPr>
          <w:p w:rsidR="00141EEC" w:rsidRDefault="0038794A" w:rsidP="00FE0E20">
            <w:pPr>
              <w:pStyle w:val="BodyText1"/>
              <w:numPr>
                <w:ilvl w:val="2"/>
                <w:numId w:val="3"/>
              </w:numPr>
              <w:tabs>
                <w:tab w:val="clear" w:pos="1224"/>
                <w:tab w:val="left" w:pos="608"/>
              </w:tabs>
              <w:ind w:left="608" w:hanging="270"/>
              <w:rPr>
                <w:i w:val="0"/>
              </w:rPr>
            </w:pPr>
            <w:r>
              <w:rPr>
                <w:i w:val="0"/>
              </w:rPr>
              <w:t>Hệ thống trừ tiền</w:t>
            </w:r>
            <w:r w:rsidR="00141EEC">
              <w:rPr>
                <w:i w:val="0"/>
              </w:rPr>
              <w:t xml:space="preserve"> thành công. </w:t>
            </w:r>
          </w:p>
          <w:p w:rsidR="00141EEC" w:rsidRDefault="00141EEC" w:rsidP="002116B1">
            <w:pPr>
              <w:pStyle w:val="BodyText1"/>
              <w:numPr>
                <w:ilvl w:val="2"/>
                <w:numId w:val="3"/>
              </w:numPr>
              <w:tabs>
                <w:tab w:val="clear" w:pos="1224"/>
                <w:tab w:val="left" w:pos="608"/>
              </w:tabs>
              <w:ind w:left="608" w:hanging="270"/>
              <w:rPr>
                <w:i w:val="0"/>
              </w:rPr>
            </w:pPr>
            <w:r>
              <w:rPr>
                <w:i w:val="0"/>
              </w:rPr>
              <w:t xml:space="preserve">Khách hàng nhận được </w:t>
            </w:r>
            <w:r w:rsidR="00E402D2">
              <w:rPr>
                <w:i w:val="0"/>
              </w:rPr>
              <w:t>SMS thông báo đã thanh toán cước thành công.</w:t>
            </w:r>
          </w:p>
          <w:p w:rsidR="00A80DF6" w:rsidRPr="002116B1" w:rsidRDefault="00897D6D" w:rsidP="002116B1">
            <w:pPr>
              <w:pStyle w:val="BodyText1"/>
              <w:numPr>
                <w:ilvl w:val="2"/>
                <w:numId w:val="3"/>
              </w:numPr>
              <w:tabs>
                <w:tab w:val="clear" w:pos="1224"/>
                <w:tab w:val="left" w:pos="608"/>
              </w:tabs>
              <w:ind w:left="608" w:hanging="270"/>
              <w:rPr>
                <w:i w:val="0"/>
              </w:rPr>
            </w:pPr>
            <w:r>
              <w:rPr>
                <w:i w:val="0"/>
              </w:rPr>
              <w:t>Cộng tiền thành công vào tài khoản dịch vụ của khách hàng.</w:t>
            </w:r>
          </w:p>
        </w:tc>
      </w:tr>
      <w:tr w:rsidR="00141EEC" w:rsidRPr="00EE3542" w:rsidTr="00FE0E20">
        <w:trPr>
          <w:trHeight w:val="284"/>
          <w:jc w:val="center"/>
        </w:trPr>
        <w:tc>
          <w:tcPr>
            <w:tcW w:w="1590" w:type="pct"/>
            <w:tcBorders>
              <w:left w:val="single" w:sz="18" w:space="0" w:color="808080"/>
              <w:bottom w:val="single" w:sz="4"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Ngoại lệ</w:t>
            </w:r>
          </w:p>
        </w:tc>
        <w:tc>
          <w:tcPr>
            <w:tcW w:w="3410" w:type="pct"/>
            <w:tcBorders>
              <w:bottom w:val="single" w:sz="4" w:space="0" w:color="808080"/>
              <w:right w:val="single" w:sz="18" w:space="0" w:color="808080"/>
            </w:tcBorders>
            <w:vAlign w:val="center"/>
          </w:tcPr>
          <w:p w:rsidR="00141EEC" w:rsidRPr="00EE3542" w:rsidRDefault="00141EEC" w:rsidP="00FE0E20">
            <w:pPr>
              <w:ind w:left="0"/>
              <w:rPr>
                <w:rFonts w:ascii="Times New Roman" w:hAnsi="Times New Roman"/>
                <w:sz w:val="24"/>
                <w:szCs w:val="24"/>
              </w:rPr>
            </w:pPr>
            <w:r w:rsidRPr="00EE3542">
              <w:rPr>
                <w:rFonts w:ascii="Times New Roman" w:hAnsi="Times New Roman"/>
                <w:sz w:val="24"/>
                <w:szCs w:val="24"/>
              </w:rPr>
              <w:t>N/A</w:t>
            </w:r>
          </w:p>
        </w:tc>
      </w:tr>
      <w:tr w:rsidR="00141EEC" w:rsidRPr="00EE3542" w:rsidTr="00FE0E20">
        <w:trPr>
          <w:trHeight w:val="284"/>
          <w:jc w:val="center"/>
        </w:trPr>
        <w:tc>
          <w:tcPr>
            <w:tcW w:w="1590" w:type="pct"/>
            <w:tcBorders>
              <w:left w:val="single" w:sz="18" w:space="0" w:color="808080"/>
              <w:bottom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Các yêu cầu đặc biệt</w:t>
            </w:r>
          </w:p>
        </w:tc>
        <w:tc>
          <w:tcPr>
            <w:tcW w:w="3410" w:type="pct"/>
            <w:tcBorders>
              <w:bottom w:val="single" w:sz="18" w:space="0" w:color="808080"/>
              <w:right w:val="single" w:sz="18" w:space="0" w:color="808080"/>
            </w:tcBorders>
            <w:vAlign w:val="center"/>
          </w:tcPr>
          <w:p w:rsidR="00141EEC" w:rsidRPr="00EE3542" w:rsidRDefault="00141EEC" w:rsidP="00FE0E20">
            <w:pPr>
              <w:ind w:left="0"/>
              <w:jc w:val="both"/>
              <w:rPr>
                <w:rFonts w:ascii="Times New Roman" w:hAnsi="Times New Roman"/>
                <w:sz w:val="24"/>
                <w:szCs w:val="24"/>
              </w:rPr>
            </w:pPr>
          </w:p>
        </w:tc>
      </w:tr>
    </w:tbl>
    <w:p w:rsidR="00141EEC" w:rsidRPr="00F7156D" w:rsidRDefault="00141EEC" w:rsidP="00141EEC">
      <w:pPr>
        <w:rPr>
          <w:rFonts w:ascii="Times New Roman" w:hAnsi="Times New Roman"/>
          <w:b/>
          <w:sz w:val="24"/>
          <w:szCs w:val="24"/>
          <w:lang w:eastAsia="ar-SA"/>
        </w:rPr>
      </w:pPr>
    </w:p>
    <w:p w:rsidR="00141EEC" w:rsidRPr="00F7156D"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lastRenderedPageBreak/>
        <w:t>Biểu đồ luồng xử lý chức năng</w:t>
      </w:r>
    </w:p>
    <w:p w:rsidR="00141EEC" w:rsidRDefault="00507A9C" w:rsidP="00141EEC">
      <w:pPr>
        <w:jc w:val="center"/>
      </w:pPr>
      <w:r>
        <w:object w:dxaOrig="7201" w:dyaOrig="12295">
          <v:shape id="_x0000_i1027" type="#_x0000_t75" style="width:5in;height:614.7pt" o:ole="">
            <v:imagedata r:id="rId11" o:title=""/>
          </v:shape>
          <o:OLEObject Type="Embed" ProgID="Visio.Drawing.11" ShapeID="_x0000_i1027" DrawAspect="Content" ObjectID="_1473059501" r:id="rId12"/>
        </w:object>
      </w:r>
    </w:p>
    <w:p w:rsidR="00141EEC" w:rsidRDefault="00141EEC" w:rsidP="00141EEC">
      <w:pPr>
        <w:jc w:val="center"/>
      </w:pPr>
    </w:p>
    <w:p w:rsidR="00141EEC" w:rsidRPr="00F7156D"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t>Mô tả dòng sự kiện chính (Basic Flow)</w:t>
      </w:r>
    </w:p>
    <w:p w:rsidR="00141EEC" w:rsidRDefault="00141EEC" w:rsidP="008F2B69">
      <w:pPr>
        <w:pStyle w:val="NormalIndent"/>
        <w:numPr>
          <w:ilvl w:val="0"/>
          <w:numId w:val="2"/>
        </w:numPr>
        <w:tabs>
          <w:tab w:val="clear" w:pos="900"/>
          <w:tab w:val="num" w:pos="1267"/>
        </w:tabs>
        <w:ind w:left="1267"/>
        <w:rPr>
          <w:i w:val="0"/>
        </w:rPr>
      </w:pPr>
      <w:r w:rsidRPr="00F7156D">
        <w:rPr>
          <w:i w:val="0"/>
        </w:rPr>
        <w:t xml:space="preserve">Bước 1: </w:t>
      </w:r>
      <w:r w:rsidR="00D751C3">
        <w:rPr>
          <w:i w:val="0"/>
        </w:rPr>
        <w:t>Định kỳ theo quy định, h</w:t>
      </w:r>
      <w:r w:rsidR="008F2B69">
        <w:rPr>
          <w:i w:val="0"/>
        </w:rPr>
        <w:t>ệ thống quét</w:t>
      </w:r>
      <w:r w:rsidR="00D751C3">
        <w:rPr>
          <w:i w:val="0"/>
        </w:rPr>
        <w:t xml:space="preserve"> tất cả các</w:t>
      </w:r>
      <w:r w:rsidR="00DC7452">
        <w:rPr>
          <w:i w:val="0"/>
        </w:rPr>
        <w:t xml:space="preserve"> khách hàng là</w:t>
      </w:r>
      <w:r w:rsidR="00D751C3">
        <w:rPr>
          <w:i w:val="0"/>
        </w:rPr>
        <w:t xml:space="preserve"> thuê bao </w:t>
      </w:r>
      <w:proofErr w:type="gramStart"/>
      <w:r w:rsidR="00D751C3">
        <w:rPr>
          <w:i w:val="0"/>
        </w:rPr>
        <w:t>Viettel(</w:t>
      </w:r>
      <w:proofErr w:type="gramEnd"/>
      <w:r w:rsidR="00D751C3">
        <w:rPr>
          <w:i w:val="0"/>
        </w:rPr>
        <w:t>098, 097, 096, 016)</w:t>
      </w:r>
      <w:r w:rsidR="00DC7452">
        <w:rPr>
          <w:i w:val="0"/>
        </w:rPr>
        <w:t xml:space="preserve"> có số dư tài khoản dịch vụ không đủ</w:t>
      </w:r>
      <w:r w:rsidR="000030C1">
        <w:rPr>
          <w:i w:val="0"/>
        </w:rPr>
        <w:t xml:space="preserve"> để thực hiện thanh toán.</w:t>
      </w:r>
    </w:p>
    <w:p w:rsidR="00141EEC" w:rsidRDefault="00141EEC" w:rsidP="00141EEC">
      <w:pPr>
        <w:pStyle w:val="NormalIndent"/>
        <w:rPr>
          <w:i w:val="0"/>
        </w:rPr>
      </w:pPr>
      <w:r>
        <w:rPr>
          <w:i w:val="0"/>
        </w:rPr>
        <w:t xml:space="preserve">Bước 2: Hệ thống </w:t>
      </w:r>
      <w:r w:rsidR="00200490">
        <w:rPr>
          <w:i w:val="0"/>
        </w:rPr>
        <w:t>gửi lệnh trừ cước của các thuê bao này thông qua hệ thống ChargingGateway của Viettel</w:t>
      </w:r>
      <w:r>
        <w:rPr>
          <w:i w:val="0"/>
        </w:rPr>
        <w:t>.</w:t>
      </w:r>
    </w:p>
    <w:p w:rsidR="00141EEC" w:rsidRDefault="00141EEC" w:rsidP="00141EEC">
      <w:pPr>
        <w:pStyle w:val="NormalIndent"/>
        <w:rPr>
          <w:i w:val="0"/>
        </w:rPr>
      </w:pPr>
      <w:r>
        <w:rPr>
          <w:i w:val="0"/>
        </w:rPr>
        <w:t xml:space="preserve">Bước 3: </w:t>
      </w:r>
      <w:r w:rsidR="00E310F1">
        <w:rPr>
          <w:i w:val="0"/>
        </w:rPr>
        <w:t xml:space="preserve">Sau khi trừ cước thành công, hệ thống cập nhật </w:t>
      </w:r>
      <w:r w:rsidR="00492DF6">
        <w:rPr>
          <w:i w:val="0"/>
        </w:rPr>
        <w:t xml:space="preserve">tiền cước vào tài khoản dịch vụ của khách hàng và nhắn tin thông báo: </w:t>
      </w:r>
    </w:p>
    <w:p w:rsidR="00141EEC" w:rsidRDefault="00141EEC" w:rsidP="00141EEC">
      <w:pPr>
        <w:pStyle w:val="NormalIndent"/>
        <w:numPr>
          <w:ilvl w:val="1"/>
          <w:numId w:val="5"/>
        </w:numPr>
        <w:rPr>
          <w:i w:val="0"/>
        </w:rPr>
      </w:pPr>
      <w:r>
        <w:rPr>
          <w:i w:val="0"/>
        </w:rPr>
        <w:t xml:space="preserve"> “</w:t>
      </w:r>
      <w:r w:rsidRPr="0081362B">
        <w:t xml:space="preserve">Quý khách đã </w:t>
      </w:r>
      <w:r w:rsidR="00492DF6">
        <w:t>nạp tiền vào tài khoản</w:t>
      </w:r>
      <w:r w:rsidRPr="0081362B">
        <w:t xml:space="preserve"> dịch vụ</w:t>
      </w:r>
      <w:r w:rsidR="00492DF6">
        <w:t xml:space="preserve"> hệ thống Soạn bài giảng</w:t>
      </w:r>
      <w:r w:rsidRPr="0081362B">
        <w:t xml:space="preserve"> thành công, </w:t>
      </w:r>
      <w:r w:rsidR="000103F8">
        <w:t>xin cảm ơn.</w:t>
      </w:r>
      <w:r>
        <w:rPr>
          <w:i w:val="0"/>
        </w:rPr>
        <w:t>”</w:t>
      </w:r>
    </w:p>
    <w:p w:rsidR="000103F8" w:rsidRDefault="000103F8" w:rsidP="000103F8">
      <w:pPr>
        <w:pStyle w:val="NormalIndent"/>
        <w:numPr>
          <w:ilvl w:val="0"/>
          <w:numId w:val="0"/>
        </w:numPr>
        <w:ind w:left="1440"/>
        <w:rPr>
          <w:i w:val="0"/>
        </w:rPr>
      </w:pPr>
    </w:p>
    <w:p w:rsidR="00141EEC"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t xml:space="preserve">Mô tả dòng sự kiện phụ (Alternative Flow) </w:t>
      </w:r>
    </w:p>
    <w:p w:rsidR="00141EEC" w:rsidRDefault="00141EEC" w:rsidP="00141EEC">
      <w:pPr>
        <w:pStyle w:val="NormalIndent"/>
        <w:rPr>
          <w:i w:val="0"/>
        </w:rPr>
      </w:pPr>
      <w:r>
        <w:rPr>
          <w:i w:val="0"/>
        </w:rPr>
        <w:t xml:space="preserve">Bước 2.1: Nếu </w:t>
      </w:r>
      <w:r w:rsidR="000103F8">
        <w:rPr>
          <w:i w:val="0"/>
        </w:rPr>
        <w:t>giao dịch trừ cước không thành công</w:t>
      </w:r>
      <w:r w:rsidR="003B601B">
        <w:rPr>
          <w:i w:val="0"/>
        </w:rPr>
        <w:t xml:space="preserve">, căn cứ vào mã lỗi hệ thống ChargingGateway </w:t>
      </w:r>
      <w:r w:rsidR="00C571A0">
        <w:rPr>
          <w:i w:val="0"/>
        </w:rPr>
        <w:t>trả về để thông báo cho khách hàng qua tin nhắn. Các lỗi cơ bản có thể gặp:</w:t>
      </w:r>
    </w:p>
    <w:p w:rsidR="00CF6BFA" w:rsidRDefault="00CF6BFA" w:rsidP="00C571A0">
      <w:pPr>
        <w:pStyle w:val="NormalIndent"/>
        <w:numPr>
          <w:ilvl w:val="2"/>
          <w:numId w:val="3"/>
        </w:numPr>
        <w:rPr>
          <w:i w:val="0"/>
        </w:rPr>
      </w:pPr>
      <w:r>
        <w:rPr>
          <w:i w:val="0"/>
        </w:rPr>
        <w:t>Thuê bao không đủ tiền</w:t>
      </w:r>
    </w:p>
    <w:p w:rsidR="00C571A0" w:rsidRDefault="00C571A0" w:rsidP="00C571A0">
      <w:pPr>
        <w:pStyle w:val="NormalIndent"/>
        <w:numPr>
          <w:ilvl w:val="2"/>
          <w:numId w:val="3"/>
        </w:numPr>
        <w:rPr>
          <w:i w:val="0"/>
        </w:rPr>
      </w:pPr>
      <w:r>
        <w:rPr>
          <w:i w:val="0"/>
        </w:rPr>
        <w:t>Là thuê bao Viettel trả sau</w:t>
      </w:r>
      <w:r w:rsidR="00CF6BFA">
        <w:rPr>
          <w:i w:val="0"/>
        </w:rPr>
        <w:t xml:space="preserve"> (thuê bao không tồn tại trên tổng đài Viettel)</w:t>
      </w:r>
    </w:p>
    <w:p w:rsidR="00141EEC" w:rsidRPr="00A507FE" w:rsidRDefault="00CF6BFA" w:rsidP="00A507FE">
      <w:pPr>
        <w:pStyle w:val="NormalIndent"/>
        <w:numPr>
          <w:ilvl w:val="2"/>
          <w:numId w:val="3"/>
        </w:numPr>
        <w:rPr>
          <w:i w:val="0"/>
        </w:rPr>
      </w:pPr>
      <w:r>
        <w:rPr>
          <w:i w:val="0"/>
        </w:rPr>
        <w:t>Lỗi kết nối…</w:t>
      </w:r>
    </w:p>
    <w:p w:rsidR="007A1B75" w:rsidRDefault="007A1B75" w:rsidP="007A1B75">
      <w:pPr>
        <w:pStyle w:val="NormalIndent"/>
        <w:numPr>
          <w:ilvl w:val="0"/>
          <w:numId w:val="10"/>
        </w:numPr>
        <w:rPr>
          <w:b/>
          <w:i w:val="0"/>
        </w:rPr>
      </w:pPr>
      <w:r>
        <w:rPr>
          <w:b/>
          <w:i w:val="0"/>
        </w:rPr>
        <w:t>Chức năng thanh toán qua thẻ cào Viettel (áp dụng cho thuê bao Viettel và thuê bao ngoại mạng)</w:t>
      </w:r>
    </w:p>
    <w:p w:rsidR="00141EEC" w:rsidRDefault="00141EEC" w:rsidP="00141EEC">
      <w:pPr>
        <w:pStyle w:val="NormalIndent"/>
        <w:numPr>
          <w:ilvl w:val="0"/>
          <w:numId w:val="0"/>
        </w:numPr>
        <w:ind w:left="360"/>
        <w:rPr>
          <w:b/>
          <w:i w:val="0"/>
        </w:rPr>
      </w:pPr>
    </w:p>
    <w:p w:rsidR="00141EEC" w:rsidRPr="00F7156D"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647488">
        <w:rPr>
          <w:rFonts w:ascii="Times New Roman" w:hAnsi="Times New Roman"/>
          <w:b/>
          <w:sz w:val="24"/>
          <w:szCs w:val="24"/>
          <w:lang w:eastAsia="ar-SA"/>
        </w:rPr>
        <w:t xml:space="preserve">Thông tin </w:t>
      </w:r>
      <w:proofErr w:type="gramStart"/>
      <w:r w:rsidRPr="00647488">
        <w:rPr>
          <w:rFonts w:ascii="Times New Roman" w:hAnsi="Times New Roman"/>
          <w:b/>
          <w:sz w:val="24"/>
          <w:szCs w:val="24"/>
          <w:lang w:eastAsia="ar-SA"/>
        </w:rPr>
        <w:t>chung</w:t>
      </w:r>
      <w:proofErr w:type="gramEnd"/>
      <w:r w:rsidRPr="00647488">
        <w:rPr>
          <w:rFonts w:ascii="Times New Roman" w:hAnsi="Times New Roman"/>
          <w:b/>
          <w:sz w:val="24"/>
          <w:szCs w:val="24"/>
          <w:lang w:eastAsia="ar-SA"/>
        </w:rPr>
        <w:t xml:space="preserve"> chức năn</w:t>
      </w:r>
      <w:r w:rsidRPr="00F7156D">
        <w:rPr>
          <w:rFonts w:ascii="Times New Roman" w:hAnsi="Times New Roman"/>
          <w:b/>
          <w:sz w:val="24"/>
          <w:szCs w:val="24"/>
          <w:lang w:eastAsia="ar-SA"/>
        </w:rPr>
        <w:t>g</w:t>
      </w:r>
    </w:p>
    <w:tbl>
      <w:tblPr>
        <w:tblW w:w="4855"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2957"/>
        <w:gridCol w:w="6341"/>
      </w:tblGrid>
      <w:tr w:rsidR="00141EEC" w:rsidRPr="00EE3542" w:rsidTr="00FE0E20">
        <w:trPr>
          <w:trHeight w:val="284"/>
          <w:jc w:val="center"/>
        </w:trPr>
        <w:tc>
          <w:tcPr>
            <w:tcW w:w="1590" w:type="pct"/>
            <w:tcBorders>
              <w:top w:val="single" w:sz="18" w:space="0" w:color="808080"/>
              <w:left w:val="single" w:sz="18" w:space="0" w:color="808080"/>
            </w:tcBorders>
            <w:shd w:val="clear" w:color="auto" w:fill="F3F3F3"/>
            <w:vAlign w:val="center"/>
          </w:tcPr>
          <w:p w:rsidR="00141EEC" w:rsidRPr="00EE3542" w:rsidRDefault="00141EEC" w:rsidP="00FE0E20">
            <w:pPr>
              <w:ind w:left="142"/>
              <w:rPr>
                <w:rFonts w:ascii="Times New Roman" w:hAnsi="Times New Roman"/>
                <w:sz w:val="24"/>
                <w:szCs w:val="24"/>
              </w:rPr>
            </w:pPr>
            <w:r w:rsidRPr="00EE3542">
              <w:rPr>
                <w:rFonts w:ascii="Times New Roman" w:hAnsi="Times New Roman"/>
                <w:b/>
                <w:sz w:val="24"/>
                <w:szCs w:val="24"/>
              </w:rPr>
              <w:t>Tên chức năng</w:t>
            </w:r>
          </w:p>
        </w:tc>
        <w:tc>
          <w:tcPr>
            <w:tcW w:w="3410" w:type="pct"/>
            <w:tcBorders>
              <w:top w:val="single" w:sz="18" w:space="0" w:color="808080"/>
              <w:right w:val="single" w:sz="18" w:space="0" w:color="808080"/>
            </w:tcBorders>
            <w:vAlign w:val="center"/>
          </w:tcPr>
          <w:p w:rsidR="00141EEC" w:rsidRPr="00EE3542" w:rsidRDefault="0054132F" w:rsidP="0054132F">
            <w:pPr>
              <w:ind w:left="0"/>
              <w:rPr>
                <w:rFonts w:ascii="Times New Roman" w:hAnsi="Times New Roman"/>
                <w:sz w:val="24"/>
                <w:szCs w:val="24"/>
              </w:rPr>
            </w:pPr>
            <w:r>
              <w:rPr>
                <w:rFonts w:ascii="Times New Roman" w:hAnsi="Times New Roman"/>
                <w:sz w:val="24"/>
                <w:szCs w:val="24"/>
              </w:rPr>
              <w:t>Khách hàng thanh toán cước dịch vụ bằng cách nạp thẻ cào giấy của Viettel</w:t>
            </w:r>
          </w:p>
        </w:tc>
      </w:tr>
      <w:tr w:rsidR="00141EEC" w:rsidRPr="00EE3542" w:rsidTr="00FE0E20">
        <w:trPr>
          <w:trHeight w:val="284"/>
          <w:jc w:val="center"/>
        </w:trPr>
        <w:tc>
          <w:tcPr>
            <w:tcW w:w="1590" w:type="pct"/>
            <w:tcBorders>
              <w:left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Mô tả</w:t>
            </w:r>
          </w:p>
        </w:tc>
        <w:tc>
          <w:tcPr>
            <w:tcW w:w="3410" w:type="pct"/>
            <w:tcBorders>
              <w:right w:val="single" w:sz="18" w:space="0" w:color="808080"/>
            </w:tcBorders>
            <w:vAlign w:val="center"/>
          </w:tcPr>
          <w:p w:rsidR="00141EEC" w:rsidRDefault="0054132F" w:rsidP="00FE0E20">
            <w:pPr>
              <w:pStyle w:val="BodyText1"/>
              <w:numPr>
                <w:ilvl w:val="0"/>
                <w:numId w:val="8"/>
              </w:numPr>
              <w:rPr>
                <w:i w:val="0"/>
              </w:rPr>
            </w:pPr>
            <w:r>
              <w:rPr>
                <w:i w:val="0"/>
              </w:rPr>
              <w:t xml:space="preserve">Chức năng này cho </w:t>
            </w:r>
            <w:r w:rsidR="001262E6">
              <w:rPr>
                <w:i w:val="0"/>
              </w:rPr>
              <w:t>tất cả khách hàng (nội mạng cũng như ngoại mạng Viettel)</w:t>
            </w:r>
            <w:r>
              <w:rPr>
                <w:i w:val="0"/>
              </w:rPr>
              <w:t xml:space="preserve"> nạp tiền vào tài khoản dịch vụ Soạn bài giảng bất kỳ lúc nào</w:t>
            </w:r>
            <w:r w:rsidR="00942740">
              <w:rPr>
                <w:i w:val="0"/>
              </w:rPr>
              <w:t xml:space="preserve"> trong tháng.</w:t>
            </w:r>
          </w:p>
          <w:p w:rsidR="00141EEC" w:rsidRPr="00554BE7" w:rsidRDefault="002E7878" w:rsidP="00FE0E20">
            <w:pPr>
              <w:pStyle w:val="BodyText1"/>
              <w:numPr>
                <w:ilvl w:val="0"/>
                <w:numId w:val="8"/>
              </w:numPr>
            </w:pPr>
            <w:r>
              <w:rPr>
                <w:i w:val="0"/>
              </w:rPr>
              <w:t xml:space="preserve">Tài khoản dịch vụ của khách hàng sẽ được cộng dồn </w:t>
            </w:r>
            <w:r w:rsidR="00BC1EAD">
              <w:rPr>
                <w:i w:val="0"/>
              </w:rPr>
              <w:t>sau khi nạp thẻ thành công</w:t>
            </w:r>
            <w:r w:rsidR="00141EEC">
              <w:rPr>
                <w:i w:val="0"/>
              </w:rPr>
              <w:t>.</w:t>
            </w:r>
          </w:p>
        </w:tc>
      </w:tr>
      <w:tr w:rsidR="00141EEC" w:rsidRPr="00EE3542" w:rsidTr="00FE0E20">
        <w:trPr>
          <w:trHeight w:val="395"/>
          <w:jc w:val="center"/>
        </w:trPr>
        <w:tc>
          <w:tcPr>
            <w:tcW w:w="1590" w:type="pct"/>
            <w:tcBorders>
              <w:left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Tác  nhân</w:t>
            </w:r>
          </w:p>
        </w:tc>
        <w:tc>
          <w:tcPr>
            <w:tcW w:w="3410" w:type="pct"/>
            <w:tcBorders>
              <w:right w:val="single" w:sz="18" w:space="0" w:color="808080"/>
            </w:tcBorders>
            <w:vAlign w:val="center"/>
          </w:tcPr>
          <w:p w:rsidR="00141EEC" w:rsidRPr="00EE3542" w:rsidRDefault="00BC1EAD" w:rsidP="00FE0E20">
            <w:pPr>
              <w:ind w:left="0"/>
              <w:rPr>
                <w:rFonts w:ascii="Times New Roman" w:hAnsi="Times New Roman"/>
                <w:sz w:val="24"/>
                <w:szCs w:val="24"/>
              </w:rPr>
            </w:pPr>
            <w:r>
              <w:rPr>
                <w:rFonts w:ascii="Times New Roman" w:hAnsi="Times New Roman"/>
                <w:sz w:val="24"/>
                <w:szCs w:val="24"/>
              </w:rPr>
              <w:t>K</w:t>
            </w:r>
            <w:r w:rsidR="00141EEC">
              <w:rPr>
                <w:rFonts w:ascii="Times New Roman" w:hAnsi="Times New Roman"/>
                <w:sz w:val="24"/>
                <w:szCs w:val="24"/>
              </w:rPr>
              <w:t>hách hàng</w:t>
            </w:r>
          </w:p>
        </w:tc>
      </w:tr>
      <w:tr w:rsidR="00141EEC" w:rsidRPr="00EE3542" w:rsidTr="00FE0E20">
        <w:trPr>
          <w:trHeight w:val="378"/>
          <w:jc w:val="center"/>
        </w:trPr>
        <w:tc>
          <w:tcPr>
            <w:tcW w:w="1590" w:type="pct"/>
            <w:tcBorders>
              <w:left w:val="single" w:sz="1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 xml:space="preserve">Điều kiện trước </w:t>
            </w:r>
          </w:p>
        </w:tc>
        <w:tc>
          <w:tcPr>
            <w:tcW w:w="3410" w:type="pct"/>
            <w:tcBorders>
              <w:right w:val="single" w:sz="18" w:space="0" w:color="808080"/>
            </w:tcBorders>
            <w:vAlign w:val="center"/>
          </w:tcPr>
          <w:p w:rsidR="00141EEC" w:rsidRPr="00EE3542" w:rsidRDefault="00BC1EAD" w:rsidP="00FE0E20">
            <w:pPr>
              <w:ind w:left="0"/>
              <w:rPr>
                <w:rFonts w:ascii="Times New Roman" w:hAnsi="Times New Roman"/>
                <w:sz w:val="24"/>
                <w:szCs w:val="24"/>
              </w:rPr>
            </w:pPr>
            <w:r>
              <w:rPr>
                <w:rFonts w:ascii="Times New Roman" w:hAnsi="Times New Roman"/>
                <w:sz w:val="24"/>
                <w:szCs w:val="24"/>
              </w:rPr>
              <w:t>Khách hàng đã đăng ký dịch vụ thành công</w:t>
            </w:r>
          </w:p>
        </w:tc>
      </w:tr>
      <w:tr w:rsidR="00141EEC" w:rsidRPr="00EE3542" w:rsidTr="00FE0E20">
        <w:trPr>
          <w:trHeight w:val="530"/>
          <w:jc w:val="center"/>
        </w:trPr>
        <w:tc>
          <w:tcPr>
            <w:tcW w:w="1590" w:type="pct"/>
            <w:tcBorders>
              <w:left w:val="single" w:sz="18" w:space="0" w:color="808080"/>
              <w:bottom w:val="single" w:sz="8" w:space="0" w:color="808080"/>
            </w:tcBorders>
            <w:shd w:val="clear" w:color="auto" w:fill="F3F3F3"/>
            <w:vAlign w:val="center"/>
          </w:tcPr>
          <w:p w:rsidR="00141EEC" w:rsidRPr="00EE3542" w:rsidRDefault="00141EEC" w:rsidP="00FE0E20">
            <w:pPr>
              <w:ind w:left="142"/>
              <w:rPr>
                <w:rFonts w:ascii="Times New Roman" w:hAnsi="Times New Roman"/>
                <w:b/>
                <w:sz w:val="24"/>
                <w:szCs w:val="24"/>
              </w:rPr>
            </w:pPr>
            <w:r w:rsidRPr="00EE3542">
              <w:rPr>
                <w:rFonts w:ascii="Times New Roman" w:hAnsi="Times New Roman"/>
                <w:b/>
                <w:sz w:val="24"/>
                <w:szCs w:val="24"/>
              </w:rPr>
              <w:t>Điều kiện sau</w:t>
            </w:r>
          </w:p>
        </w:tc>
        <w:tc>
          <w:tcPr>
            <w:tcW w:w="3410" w:type="pct"/>
            <w:tcBorders>
              <w:bottom w:val="single" w:sz="8" w:space="0" w:color="808080"/>
              <w:right w:val="single" w:sz="18" w:space="0" w:color="808080"/>
            </w:tcBorders>
            <w:vAlign w:val="center"/>
          </w:tcPr>
          <w:p w:rsidR="00141EEC" w:rsidRDefault="00CD2911" w:rsidP="00FE0E20">
            <w:pPr>
              <w:pStyle w:val="BodyText1"/>
              <w:numPr>
                <w:ilvl w:val="2"/>
                <w:numId w:val="3"/>
              </w:numPr>
              <w:tabs>
                <w:tab w:val="clear" w:pos="1224"/>
                <w:tab w:val="left" w:pos="608"/>
              </w:tabs>
              <w:ind w:left="608" w:hanging="270"/>
              <w:rPr>
                <w:i w:val="0"/>
              </w:rPr>
            </w:pPr>
            <w:r>
              <w:rPr>
                <w:i w:val="0"/>
              </w:rPr>
              <w:t>Khách hàng nạp thẻ vào tài khoản dịch vụ thành công</w:t>
            </w:r>
          </w:p>
          <w:p w:rsidR="00141EEC" w:rsidRPr="001262E6" w:rsidRDefault="00141EEC" w:rsidP="001262E6">
            <w:pPr>
              <w:pStyle w:val="BodyText1"/>
              <w:numPr>
                <w:ilvl w:val="2"/>
                <w:numId w:val="3"/>
              </w:numPr>
              <w:tabs>
                <w:tab w:val="clear" w:pos="1224"/>
                <w:tab w:val="left" w:pos="608"/>
              </w:tabs>
              <w:ind w:left="608" w:hanging="270"/>
              <w:rPr>
                <w:i w:val="0"/>
              </w:rPr>
            </w:pPr>
            <w:r>
              <w:rPr>
                <w:i w:val="0"/>
              </w:rPr>
              <w:t xml:space="preserve">Khách hàng nhận được </w:t>
            </w:r>
            <w:r w:rsidR="001262E6">
              <w:rPr>
                <w:i w:val="0"/>
              </w:rPr>
              <w:t>thông báo</w:t>
            </w:r>
            <w:r>
              <w:rPr>
                <w:i w:val="0"/>
              </w:rPr>
              <w:t xml:space="preserve"> qua SMS thành công</w:t>
            </w:r>
          </w:p>
        </w:tc>
      </w:tr>
    </w:tbl>
    <w:p w:rsidR="00141EEC" w:rsidRPr="00F7156D" w:rsidRDefault="00141EEC" w:rsidP="00141EEC">
      <w:pPr>
        <w:rPr>
          <w:rFonts w:ascii="Times New Roman" w:hAnsi="Times New Roman"/>
          <w:b/>
          <w:sz w:val="24"/>
          <w:szCs w:val="24"/>
          <w:lang w:eastAsia="ar-SA"/>
        </w:rPr>
      </w:pPr>
    </w:p>
    <w:p w:rsidR="00141EEC" w:rsidRPr="00F7156D"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lastRenderedPageBreak/>
        <w:t>Biểu đồ luồng xử lý chức năng</w:t>
      </w:r>
    </w:p>
    <w:p w:rsidR="00141EEC" w:rsidRDefault="0029683B" w:rsidP="00141EEC">
      <w:pPr>
        <w:jc w:val="center"/>
      </w:pPr>
      <w:r>
        <w:object w:dxaOrig="3753" w:dyaOrig="8065">
          <v:shape id="_x0000_i1028" type="#_x0000_t75" style="width:187.45pt;height:403.45pt" o:ole="">
            <v:imagedata r:id="rId13" o:title=""/>
          </v:shape>
          <o:OLEObject Type="Embed" ProgID="Visio.Drawing.11" ShapeID="_x0000_i1028" DrawAspect="Content" ObjectID="_1473059502" r:id="rId14"/>
        </w:object>
      </w:r>
    </w:p>
    <w:p w:rsidR="00141EEC" w:rsidRDefault="00141EEC" w:rsidP="00141EEC">
      <w:pPr>
        <w:jc w:val="center"/>
      </w:pPr>
    </w:p>
    <w:p w:rsidR="00141EEC" w:rsidRPr="00F7156D"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t>Mô tả dòng sự kiện chính (Basic Flow)</w:t>
      </w:r>
    </w:p>
    <w:p w:rsidR="00141EEC" w:rsidRDefault="00141EEC" w:rsidP="003645B6">
      <w:pPr>
        <w:pStyle w:val="NormalIndent"/>
        <w:numPr>
          <w:ilvl w:val="0"/>
          <w:numId w:val="2"/>
        </w:numPr>
        <w:tabs>
          <w:tab w:val="clear" w:pos="900"/>
          <w:tab w:val="num" w:pos="1267"/>
        </w:tabs>
        <w:ind w:left="1267"/>
        <w:rPr>
          <w:i w:val="0"/>
        </w:rPr>
      </w:pPr>
      <w:r w:rsidRPr="00F7156D">
        <w:rPr>
          <w:i w:val="0"/>
        </w:rPr>
        <w:t xml:space="preserve">Bước 1: </w:t>
      </w:r>
      <w:r w:rsidR="003645B6">
        <w:rPr>
          <w:i w:val="0"/>
        </w:rPr>
        <w:t xml:space="preserve">Khách hàng nhập mã PIN của thẻ cào </w:t>
      </w:r>
      <w:r w:rsidR="00C03682">
        <w:rPr>
          <w:i w:val="0"/>
        </w:rPr>
        <w:t>vào chức năng thanh toán của Hệ thống Soạn bài giảng</w:t>
      </w:r>
    </w:p>
    <w:p w:rsidR="00141EEC" w:rsidRDefault="00141EEC" w:rsidP="00141EEC">
      <w:pPr>
        <w:pStyle w:val="NormalIndent"/>
        <w:rPr>
          <w:i w:val="0"/>
        </w:rPr>
      </w:pPr>
      <w:r>
        <w:rPr>
          <w:i w:val="0"/>
        </w:rPr>
        <w:t xml:space="preserve">Bước 2: Hệ thống </w:t>
      </w:r>
      <w:r w:rsidR="0032310D">
        <w:rPr>
          <w:i w:val="0"/>
        </w:rPr>
        <w:t>gửi lệnh check thẻ cào và khóa thẻ nếu thẻ hợp lệ qua hệ thống VoucherCenter Gateway của Viettel</w:t>
      </w:r>
      <w:proofErr w:type="gramStart"/>
      <w:r w:rsidR="0032310D">
        <w:rPr>
          <w:i w:val="0"/>
        </w:rPr>
        <w:t>.</w:t>
      </w:r>
      <w:r>
        <w:rPr>
          <w:i w:val="0"/>
        </w:rPr>
        <w:t>.</w:t>
      </w:r>
      <w:proofErr w:type="gramEnd"/>
    </w:p>
    <w:p w:rsidR="00141EEC" w:rsidRDefault="00141EEC" w:rsidP="002768FD">
      <w:pPr>
        <w:pStyle w:val="NormalIndent"/>
        <w:rPr>
          <w:i w:val="0"/>
        </w:rPr>
      </w:pPr>
      <w:r>
        <w:rPr>
          <w:i w:val="0"/>
        </w:rPr>
        <w:t xml:space="preserve">Bước 3: Hệ thống </w:t>
      </w:r>
      <w:r w:rsidR="002768FD">
        <w:rPr>
          <w:i w:val="0"/>
        </w:rPr>
        <w:t>thực hiện cập nhật mệnh giá thẻ vào tài khoản dịch vụ của khách hàng và thông báo giao dịch thành công.</w:t>
      </w:r>
    </w:p>
    <w:p w:rsidR="00141EEC" w:rsidRDefault="00141EEC" w:rsidP="00141EEC">
      <w:pPr>
        <w:pStyle w:val="NormalIndent"/>
        <w:numPr>
          <w:ilvl w:val="0"/>
          <w:numId w:val="0"/>
        </w:numPr>
        <w:ind w:left="1267"/>
        <w:rPr>
          <w:i w:val="0"/>
        </w:rPr>
      </w:pPr>
    </w:p>
    <w:p w:rsidR="00141EEC" w:rsidRDefault="00141EEC" w:rsidP="00141EEC">
      <w:pPr>
        <w:pStyle w:val="Heading4"/>
        <w:numPr>
          <w:ilvl w:val="1"/>
          <w:numId w:val="10"/>
        </w:numPr>
        <w:spacing w:before="0" w:after="0" w:line="360" w:lineRule="auto"/>
        <w:rPr>
          <w:rFonts w:ascii="Times New Roman" w:hAnsi="Times New Roman"/>
          <w:b/>
          <w:sz w:val="24"/>
          <w:szCs w:val="24"/>
          <w:lang w:eastAsia="ar-SA"/>
        </w:rPr>
      </w:pPr>
      <w:r w:rsidRPr="00F7156D">
        <w:rPr>
          <w:rFonts w:ascii="Times New Roman" w:hAnsi="Times New Roman"/>
          <w:b/>
          <w:sz w:val="24"/>
          <w:szCs w:val="24"/>
          <w:lang w:eastAsia="ar-SA"/>
        </w:rPr>
        <w:t xml:space="preserve">Mô tả dòng sự kiện phụ (Alternative Flow) </w:t>
      </w:r>
    </w:p>
    <w:p w:rsidR="00306977" w:rsidRDefault="00306977" w:rsidP="00306977">
      <w:pPr>
        <w:pStyle w:val="NormalIndent"/>
        <w:rPr>
          <w:i w:val="0"/>
        </w:rPr>
      </w:pPr>
      <w:r>
        <w:rPr>
          <w:i w:val="0"/>
        </w:rPr>
        <w:t xml:space="preserve">Bước 2.1: Nếu giao dịch trừ cước không thành công, căn cứ vào mã lỗi hệ thống ChargingGateway trả về để thông báo cho khách hàng qua tin nhắn. Các lỗi cơ bản </w:t>
      </w:r>
      <w:r>
        <w:rPr>
          <w:i w:val="0"/>
        </w:rPr>
        <w:lastRenderedPageBreak/>
        <w:t>có thể gặp:</w:t>
      </w:r>
    </w:p>
    <w:p w:rsidR="00306977" w:rsidRDefault="00306977" w:rsidP="00306977">
      <w:pPr>
        <w:pStyle w:val="NormalIndent"/>
        <w:numPr>
          <w:ilvl w:val="2"/>
          <w:numId w:val="3"/>
        </w:numPr>
        <w:rPr>
          <w:i w:val="0"/>
        </w:rPr>
      </w:pPr>
      <w:r>
        <w:rPr>
          <w:i w:val="0"/>
        </w:rPr>
        <w:t>Th</w:t>
      </w:r>
      <w:r>
        <w:rPr>
          <w:i w:val="0"/>
        </w:rPr>
        <w:t>ẻ không tồn tại</w:t>
      </w:r>
    </w:p>
    <w:p w:rsidR="00141EEC" w:rsidRPr="00306977" w:rsidRDefault="00306977" w:rsidP="00306977">
      <w:pPr>
        <w:pStyle w:val="NormalIndent"/>
        <w:numPr>
          <w:ilvl w:val="2"/>
          <w:numId w:val="3"/>
        </w:numPr>
        <w:rPr>
          <w:i w:val="0"/>
        </w:rPr>
      </w:pPr>
      <w:bookmarkStart w:id="1" w:name="_GoBack"/>
      <w:bookmarkEnd w:id="1"/>
      <w:r w:rsidRPr="00306977">
        <w:rPr>
          <w:i w:val="0"/>
        </w:rPr>
        <w:t>Lỗi kết nối…</w:t>
      </w:r>
    </w:p>
    <w:sectPr w:rsidR="00141EEC" w:rsidRPr="003069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4BE" w:rsidRDefault="005364BE" w:rsidP="00B306B3">
      <w:pPr>
        <w:spacing w:before="0"/>
      </w:pPr>
      <w:r>
        <w:separator/>
      </w:r>
    </w:p>
  </w:endnote>
  <w:endnote w:type="continuationSeparator" w:id="0">
    <w:p w:rsidR="005364BE" w:rsidRDefault="005364BE" w:rsidP="00B306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4BE" w:rsidRDefault="005364BE" w:rsidP="00B306B3">
      <w:pPr>
        <w:spacing w:before="0"/>
      </w:pPr>
      <w:r>
        <w:separator/>
      </w:r>
    </w:p>
  </w:footnote>
  <w:footnote w:type="continuationSeparator" w:id="0">
    <w:p w:rsidR="005364BE" w:rsidRDefault="005364BE" w:rsidP="00B306B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6C3271"/>
    <w:multiLevelType w:val="multilevel"/>
    <w:tmpl w:val="4270585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C13419B"/>
    <w:multiLevelType w:val="hybridMultilevel"/>
    <w:tmpl w:val="572A830E"/>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nsid w:val="1EA728AF"/>
    <w:multiLevelType w:val="hybridMultilevel"/>
    <w:tmpl w:val="17E277D4"/>
    <w:lvl w:ilvl="0" w:tplc="5C32822E">
      <w:start w:val="1"/>
      <w:numFmt w:val="bullet"/>
      <w:pStyle w:val="NormalIndent"/>
      <w:lvlText w:val=""/>
      <w:lvlJc w:val="left"/>
      <w:pPr>
        <w:tabs>
          <w:tab w:val="num" w:pos="1267"/>
        </w:tabs>
        <w:ind w:left="1267"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0C13174"/>
    <w:multiLevelType w:val="multilevel"/>
    <w:tmpl w:val="F0E291B4"/>
    <w:lvl w:ilvl="0">
      <w:start w:val="1"/>
      <w:numFmt w:val="decimal"/>
      <w:lvlText w:val="%1."/>
      <w:lvlJc w:val="left"/>
      <w:pPr>
        <w:ind w:left="360" w:hanging="360"/>
      </w:pPr>
      <w:rPr>
        <w:rFonts w:hint="default"/>
      </w:rPr>
    </w:lvl>
    <w:lvl w:ilvl="1">
      <w:start w:val="1"/>
      <w:numFmt w:val="decimal"/>
      <w:lvlText w:val="%1.%2."/>
      <w:lvlJc w:val="left"/>
      <w:pPr>
        <w:ind w:left="1224" w:hanging="36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312" w:hanging="720"/>
      </w:pPr>
      <w:rPr>
        <w:rFonts w:hint="default"/>
      </w:rPr>
    </w:lvl>
    <w:lvl w:ilvl="4">
      <w:start w:val="1"/>
      <w:numFmt w:val="decimal"/>
      <w:lvlText w:val="%1.%2.%3.%4.%5."/>
      <w:lvlJc w:val="left"/>
      <w:pPr>
        <w:ind w:left="4536"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624" w:hanging="1440"/>
      </w:pPr>
      <w:rPr>
        <w:rFonts w:hint="default"/>
      </w:rPr>
    </w:lvl>
    <w:lvl w:ilvl="7">
      <w:start w:val="1"/>
      <w:numFmt w:val="decimal"/>
      <w:lvlText w:val="%1.%2.%3.%4.%5.%6.%7.%8."/>
      <w:lvlJc w:val="left"/>
      <w:pPr>
        <w:ind w:left="7488" w:hanging="1440"/>
      </w:pPr>
      <w:rPr>
        <w:rFonts w:hint="default"/>
      </w:rPr>
    </w:lvl>
    <w:lvl w:ilvl="8">
      <w:start w:val="1"/>
      <w:numFmt w:val="decimal"/>
      <w:lvlText w:val="%1.%2.%3.%4.%5.%6.%7.%8.%9."/>
      <w:lvlJc w:val="left"/>
      <w:pPr>
        <w:ind w:left="8712" w:hanging="1800"/>
      </w:pPr>
      <w:rPr>
        <w:rFonts w:hint="default"/>
      </w:rPr>
    </w:lvl>
  </w:abstractNum>
  <w:abstractNum w:abstractNumId="4">
    <w:nsid w:val="2454640C"/>
    <w:multiLevelType w:val="hybridMultilevel"/>
    <w:tmpl w:val="FB10304A"/>
    <w:name w:val="52222222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25DD5426"/>
    <w:multiLevelType w:val="multilevel"/>
    <w:tmpl w:val="E5B045FC"/>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o"/>
      <w:lvlJc w:val="left"/>
      <w:pPr>
        <w:tabs>
          <w:tab w:val="num" w:pos="1620"/>
        </w:tabs>
        <w:ind w:left="1620" w:hanging="360"/>
      </w:pPr>
      <w:rPr>
        <w:rFonts w:ascii="Courier New" w:hAnsi="Courier New" w:hint="default"/>
        <w:sz w:val="20"/>
      </w:rPr>
    </w:lvl>
    <w:lvl w:ilvl="2">
      <w:start w:val="1"/>
      <w:numFmt w:val="bullet"/>
      <w:lvlText w:val=""/>
      <w:lvlJc w:val="left"/>
      <w:pPr>
        <w:tabs>
          <w:tab w:val="num" w:pos="1353"/>
        </w:tabs>
        <w:ind w:left="1353" w:hanging="360"/>
      </w:pPr>
      <w:rPr>
        <w:rFonts w:ascii="Wingdings" w:hAnsi="Wingdings" w:hint="default"/>
        <w:sz w:val="20"/>
      </w:rPr>
    </w:lvl>
    <w:lvl w:ilvl="3">
      <w:start w:val="1"/>
      <w:numFmt w:val="bullet"/>
      <w:lvlText w:val=""/>
      <w:lvlJc w:val="left"/>
      <w:pPr>
        <w:tabs>
          <w:tab w:val="num" w:pos="3060"/>
        </w:tabs>
        <w:ind w:left="3060" w:hanging="360"/>
      </w:pPr>
      <w:rPr>
        <w:rFonts w:ascii="Wingdings" w:hAnsi="Wingdings" w:hint="default"/>
        <w:sz w:val="20"/>
      </w:rPr>
    </w:lvl>
    <w:lvl w:ilvl="4">
      <w:start w:val="1"/>
      <w:numFmt w:val="bullet"/>
      <w:lvlText w:val=""/>
      <w:lvlJc w:val="left"/>
      <w:pPr>
        <w:tabs>
          <w:tab w:val="num" w:pos="3780"/>
        </w:tabs>
        <w:ind w:left="3780" w:hanging="360"/>
      </w:pPr>
      <w:rPr>
        <w:rFonts w:ascii="Wingdings" w:hAnsi="Wingdings" w:hint="default"/>
        <w:sz w:val="20"/>
      </w:rPr>
    </w:lvl>
    <w:lvl w:ilvl="5">
      <w:start w:val="1"/>
      <w:numFmt w:val="bullet"/>
      <w:lvlText w:val=""/>
      <w:lvlJc w:val="left"/>
      <w:pPr>
        <w:tabs>
          <w:tab w:val="num" w:pos="4500"/>
        </w:tabs>
        <w:ind w:left="4500" w:hanging="360"/>
      </w:pPr>
      <w:rPr>
        <w:rFonts w:ascii="Wingdings" w:hAnsi="Wingdings" w:hint="default"/>
        <w:sz w:val="20"/>
      </w:rPr>
    </w:lvl>
    <w:lvl w:ilvl="6">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6">
    <w:nsid w:val="43986BE5"/>
    <w:multiLevelType w:val="multilevel"/>
    <w:tmpl w:val="E7146F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60ED400C"/>
    <w:multiLevelType w:val="hybridMultilevel"/>
    <w:tmpl w:val="9AA4F2FC"/>
    <w:lvl w:ilvl="0" w:tplc="C268B006">
      <w:numFmt w:val="bullet"/>
      <w:lvlText w:val="-"/>
      <w:lvlJc w:val="left"/>
      <w:pPr>
        <w:ind w:left="4485" w:hanging="360"/>
      </w:pPr>
      <w:rPr>
        <w:rFonts w:ascii="Times New Roman" w:eastAsia="MS Mincho" w:hAnsi="Times New Roman" w:cs="Times New Roman" w:hint="default"/>
      </w:rPr>
    </w:lvl>
    <w:lvl w:ilvl="1" w:tplc="04090003" w:tentative="1">
      <w:start w:val="1"/>
      <w:numFmt w:val="bullet"/>
      <w:lvlText w:val="o"/>
      <w:lvlJc w:val="left"/>
      <w:pPr>
        <w:ind w:left="5205" w:hanging="360"/>
      </w:pPr>
      <w:rPr>
        <w:rFonts w:ascii="Courier New" w:hAnsi="Courier New" w:cs="Courier New" w:hint="default"/>
      </w:rPr>
    </w:lvl>
    <w:lvl w:ilvl="2" w:tplc="04090005" w:tentative="1">
      <w:start w:val="1"/>
      <w:numFmt w:val="bullet"/>
      <w:lvlText w:val=""/>
      <w:lvlJc w:val="left"/>
      <w:pPr>
        <w:ind w:left="5925" w:hanging="360"/>
      </w:pPr>
      <w:rPr>
        <w:rFonts w:ascii="Wingdings" w:hAnsi="Wingdings" w:hint="default"/>
      </w:rPr>
    </w:lvl>
    <w:lvl w:ilvl="3" w:tplc="04090001" w:tentative="1">
      <w:start w:val="1"/>
      <w:numFmt w:val="bullet"/>
      <w:lvlText w:val=""/>
      <w:lvlJc w:val="left"/>
      <w:pPr>
        <w:ind w:left="6645" w:hanging="360"/>
      </w:pPr>
      <w:rPr>
        <w:rFonts w:ascii="Symbol" w:hAnsi="Symbol" w:hint="default"/>
      </w:rPr>
    </w:lvl>
    <w:lvl w:ilvl="4" w:tplc="04090003" w:tentative="1">
      <w:start w:val="1"/>
      <w:numFmt w:val="bullet"/>
      <w:lvlText w:val="o"/>
      <w:lvlJc w:val="left"/>
      <w:pPr>
        <w:ind w:left="7365" w:hanging="360"/>
      </w:pPr>
      <w:rPr>
        <w:rFonts w:ascii="Courier New" w:hAnsi="Courier New" w:cs="Courier New" w:hint="default"/>
      </w:rPr>
    </w:lvl>
    <w:lvl w:ilvl="5" w:tplc="04090005" w:tentative="1">
      <w:start w:val="1"/>
      <w:numFmt w:val="bullet"/>
      <w:lvlText w:val=""/>
      <w:lvlJc w:val="left"/>
      <w:pPr>
        <w:ind w:left="8085" w:hanging="360"/>
      </w:pPr>
      <w:rPr>
        <w:rFonts w:ascii="Wingdings" w:hAnsi="Wingdings" w:hint="default"/>
      </w:rPr>
    </w:lvl>
    <w:lvl w:ilvl="6" w:tplc="04090001" w:tentative="1">
      <w:start w:val="1"/>
      <w:numFmt w:val="bullet"/>
      <w:lvlText w:val=""/>
      <w:lvlJc w:val="left"/>
      <w:pPr>
        <w:ind w:left="8805" w:hanging="360"/>
      </w:pPr>
      <w:rPr>
        <w:rFonts w:ascii="Symbol" w:hAnsi="Symbol" w:hint="default"/>
      </w:rPr>
    </w:lvl>
    <w:lvl w:ilvl="7" w:tplc="04090003" w:tentative="1">
      <w:start w:val="1"/>
      <w:numFmt w:val="bullet"/>
      <w:lvlText w:val="o"/>
      <w:lvlJc w:val="left"/>
      <w:pPr>
        <w:ind w:left="9525" w:hanging="360"/>
      </w:pPr>
      <w:rPr>
        <w:rFonts w:ascii="Courier New" w:hAnsi="Courier New" w:cs="Courier New" w:hint="default"/>
      </w:rPr>
    </w:lvl>
    <w:lvl w:ilvl="8" w:tplc="04090005" w:tentative="1">
      <w:start w:val="1"/>
      <w:numFmt w:val="bullet"/>
      <w:lvlText w:val=""/>
      <w:lvlJc w:val="left"/>
      <w:pPr>
        <w:ind w:left="10245" w:hanging="360"/>
      </w:pPr>
      <w:rPr>
        <w:rFonts w:ascii="Wingdings" w:hAnsi="Wingdings" w:hint="default"/>
      </w:rPr>
    </w:lvl>
  </w:abstractNum>
  <w:abstractNum w:abstractNumId="8">
    <w:nsid w:val="6FD45CA2"/>
    <w:multiLevelType w:val="hybridMultilevel"/>
    <w:tmpl w:val="96EA2326"/>
    <w:name w:val="5"/>
    <w:lvl w:ilvl="0" w:tplc="FFFFFFFF">
      <w:start w:val="1"/>
      <w:numFmt w:val="bullet"/>
      <w:lvlText w:val=""/>
      <w:lvlJc w:val="left"/>
      <w:pPr>
        <w:ind w:left="1267" w:hanging="360"/>
      </w:pPr>
      <w:rPr>
        <w:rFonts w:ascii="Symbol" w:hAnsi="Symbol" w:hint="default"/>
      </w:rPr>
    </w:lvl>
    <w:lvl w:ilvl="1" w:tplc="FFFFFFFF">
      <w:start w:val="1"/>
      <w:numFmt w:val="bullet"/>
      <w:lvlText w:val="o"/>
      <w:lvlJc w:val="left"/>
      <w:pPr>
        <w:ind w:left="1987" w:hanging="360"/>
      </w:pPr>
      <w:rPr>
        <w:rFonts w:ascii="Courier New" w:hAnsi="Courier New" w:cs="Courier New" w:hint="default"/>
      </w:rPr>
    </w:lvl>
    <w:lvl w:ilvl="2" w:tplc="C268B006">
      <w:numFmt w:val="bullet"/>
      <w:lvlText w:val="-"/>
      <w:lvlJc w:val="left"/>
      <w:pPr>
        <w:ind w:left="2707" w:hanging="360"/>
      </w:pPr>
      <w:rPr>
        <w:rFonts w:ascii="Times New Roman" w:eastAsia="MS Mincho" w:hAnsi="Times New Roman" w:cs="Times New Roman" w:hint="default"/>
      </w:rPr>
    </w:lvl>
    <w:lvl w:ilvl="3" w:tplc="FFFFFFFF">
      <w:start w:val="1"/>
      <w:numFmt w:val="bullet"/>
      <w:lvlText w:val=""/>
      <w:lvlJc w:val="left"/>
      <w:pPr>
        <w:ind w:left="3427" w:hanging="360"/>
      </w:pPr>
      <w:rPr>
        <w:rFonts w:ascii="Symbol" w:hAnsi="Symbol" w:hint="default"/>
      </w:rPr>
    </w:lvl>
    <w:lvl w:ilvl="4" w:tplc="FFFFFFFF">
      <w:start w:val="1"/>
      <w:numFmt w:val="bullet"/>
      <w:lvlText w:val="o"/>
      <w:lvlJc w:val="left"/>
      <w:pPr>
        <w:ind w:left="4147" w:hanging="360"/>
      </w:pPr>
      <w:rPr>
        <w:rFonts w:ascii="Courier New" w:hAnsi="Courier New" w:cs="Courier New" w:hint="default"/>
      </w:rPr>
    </w:lvl>
    <w:lvl w:ilvl="5" w:tplc="FFFFFFFF">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9">
    <w:nsid w:val="750524ED"/>
    <w:multiLevelType w:val="hybridMultilevel"/>
    <w:tmpl w:val="B7F83634"/>
    <w:lvl w:ilvl="0" w:tplc="99FA93E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4"/>
  </w:num>
  <w:num w:numId="5">
    <w:abstractNumId w:val="2"/>
  </w:num>
  <w:num w:numId="6">
    <w:abstractNumId w:val="1"/>
  </w:num>
  <w:num w:numId="7">
    <w:abstractNumId w:val="7"/>
  </w:num>
  <w:num w:numId="8">
    <w:abstractNumId w:val="9"/>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DB"/>
    <w:rsid w:val="000030C1"/>
    <w:rsid w:val="000103F8"/>
    <w:rsid w:val="00075632"/>
    <w:rsid w:val="000A31D1"/>
    <w:rsid w:val="000B60B5"/>
    <w:rsid w:val="000E1FDB"/>
    <w:rsid w:val="00112158"/>
    <w:rsid w:val="001141C3"/>
    <w:rsid w:val="001262E6"/>
    <w:rsid w:val="00137C5A"/>
    <w:rsid w:val="00141EEC"/>
    <w:rsid w:val="00183D6F"/>
    <w:rsid w:val="00185B3E"/>
    <w:rsid w:val="00191399"/>
    <w:rsid w:val="00200490"/>
    <w:rsid w:val="002116B1"/>
    <w:rsid w:val="002601B6"/>
    <w:rsid w:val="002768FD"/>
    <w:rsid w:val="0028572F"/>
    <w:rsid w:val="0029683B"/>
    <w:rsid w:val="002E7878"/>
    <w:rsid w:val="00303B96"/>
    <w:rsid w:val="00306977"/>
    <w:rsid w:val="00316B16"/>
    <w:rsid w:val="0032310D"/>
    <w:rsid w:val="003645B6"/>
    <w:rsid w:val="0038794A"/>
    <w:rsid w:val="003919CF"/>
    <w:rsid w:val="00394C09"/>
    <w:rsid w:val="003B601B"/>
    <w:rsid w:val="003F2072"/>
    <w:rsid w:val="003F33E6"/>
    <w:rsid w:val="00421CBA"/>
    <w:rsid w:val="004543D4"/>
    <w:rsid w:val="00492DF6"/>
    <w:rsid w:val="004A41E9"/>
    <w:rsid w:val="004D6BFE"/>
    <w:rsid w:val="00507A9C"/>
    <w:rsid w:val="005364BE"/>
    <w:rsid w:val="0054132F"/>
    <w:rsid w:val="00554BE7"/>
    <w:rsid w:val="00584E50"/>
    <w:rsid w:val="005C502D"/>
    <w:rsid w:val="005E67A6"/>
    <w:rsid w:val="00667B73"/>
    <w:rsid w:val="006A39DC"/>
    <w:rsid w:val="006F06AB"/>
    <w:rsid w:val="00731C4A"/>
    <w:rsid w:val="00734F14"/>
    <w:rsid w:val="00756EDB"/>
    <w:rsid w:val="00766DFD"/>
    <w:rsid w:val="007904A5"/>
    <w:rsid w:val="007A1B75"/>
    <w:rsid w:val="007D232C"/>
    <w:rsid w:val="0081362B"/>
    <w:rsid w:val="00824D75"/>
    <w:rsid w:val="00834A69"/>
    <w:rsid w:val="00897D6D"/>
    <w:rsid w:val="008E4283"/>
    <w:rsid w:val="008F2B69"/>
    <w:rsid w:val="00942740"/>
    <w:rsid w:val="009602AB"/>
    <w:rsid w:val="009B412B"/>
    <w:rsid w:val="00A23650"/>
    <w:rsid w:val="00A331F9"/>
    <w:rsid w:val="00A507FE"/>
    <w:rsid w:val="00A7209C"/>
    <w:rsid w:val="00A80DF6"/>
    <w:rsid w:val="00AF1DAF"/>
    <w:rsid w:val="00B306B3"/>
    <w:rsid w:val="00B33395"/>
    <w:rsid w:val="00B70B05"/>
    <w:rsid w:val="00BC1EAD"/>
    <w:rsid w:val="00BE03FF"/>
    <w:rsid w:val="00C03682"/>
    <w:rsid w:val="00C0629D"/>
    <w:rsid w:val="00C124AE"/>
    <w:rsid w:val="00C278FD"/>
    <w:rsid w:val="00C33389"/>
    <w:rsid w:val="00C571A0"/>
    <w:rsid w:val="00C82F6A"/>
    <w:rsid w:val="00C90C49"/>
    <w:rsid w:val="00CA660E"/>
    <w:rsid w:val="00CD2911"/>
    <w:rsid w:val="00CF6BFA"/>
    <w:rsid w:val="00D40854"/>
    <w:rsid w:val="00D751C3"/>
    <w:rsid w:val="00D91A35"/>
    <w:rsid w:val="00DC33FD"/>
    <w:rsid w:val="00DC7452"/>
    <w:rsid w:val="00DE7FA2"/>
    <w:rsid w:val="00DF6248"/>
    <w:rsid w:val="00E03421"/>
    <w:rsid w:val="00E22FE8"/>
    <w:rsid w:val="00E310F1"/>
    <w:rsid w:val="00E402D2"/>
    <w:rsid w:val="00E72061"/>
    <w:rsid w:val="00E80472"/>
    <w:rsid w:val="00E920FA"/>
    <w:rsid w:val="00EB47F1"/>
    <w:rsid w:val="00EE7538"/>
    <w:rsid w:val="00F05A25"/>
    <w:rsid w:val="00F3493B"/>
    <w:rsid w:val="00F657BC"/>
    <w:rsid w:val="00FD58A4"/>
    <w:rsid w:val="00FE294E"/>
    <w:rsid w:val="00FF7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DB"/>
    <w:pPr>
      <w:widowControl w:val="0"/>
      <w:spacing w:before="120" w:after="0" w:line="240" w:lineRule="auto"/>
      <w:ind w:left="547"/>
    </w:pPr>
    <w:rPr>
      <w:rFonts w:ascii="Arial" w:eastAsia="MS Mincho" w:hAnsi="Arial" w:cs="Times New Roman"/>
      <w:snapToGrid w:val="0"/>
      <w:sz w:val="20"/>
      <w:szCs w:val="20"/>
    </w:rPr>
  </w:style>
  <w:style w:type="paragraph" w:styleId="Heading1">
    <w:name w:val="heading 1"/>
    <w:aliases w:val="Heading 1(Report Only),Chapter,Heading 1(Report Only)1,Chapter1,H1"/>
    <w:basedOn w:val="Normal"/>
    <w:next w:val="Heading2"/>
    <w:link w:val="Heading1Char"/>
    <w:qFormat/>
    <w:rsid w:val="000E1FDB"/>
    <w:pPr>
      <w:keepNext/>
      <w:numPr>
        <w:numId w:val="1"/>
      </w:numPr>
      <w:spacing w:before="360" w:after="240"/>
      <w:outlineLvl w:val="0"/>
    </w:pPr>
    <w:rPr>
      <w:b/>
      <w:kern w:val="28"/>
      <w:sz w:val="24"/>
    </w:rPr>
  </w:style>
  <w:style w:type="paragraph" w:styleId="Heading2">
    <w:name w:val="heading 2"/>
    <w:aliases w:val="l2,H2,h21,HD2"/>
    <w:basedOn w:val="Normal"/>
    <w:next w:val="NormalIndent"/>
    <w:link w:val="Heading2Char"/>
    <w:qFormat/>
    <w:rsid w:val="000E1FDB"/>
    <w:pPr>
      <w:keepNext/>
      <w:numPr>
        <w:ilvl w:val="1"/>
        <w:numId w:val="1"/>
      </w:numPr>
      <w:spacing w:before="240" w:after="120"/>
      <w:outlineLvl w:val="1"/>
    </w:pPr>
    <w:rPr>
      <w:b/>
    </w:rPr>
  </w:style>
  <w:style w:type="paragraph" w:styleId="Heading3">
    <w:name w:val="heading 3"/>
    <w:aliases w:val="h3,h31,h31 Char"/>
    <w:basedOn w:val="Normal"/>
    <w:next w:val="Normal"/>
    <w:link w:val="Heading3Char"/>
    <w:qFormat/>
    <w:rsid w:val="000E1FDB"/>
    <w:pPr>
      <w:keepNext/>
      <w:numPr>
        <w:ilvl w:val="2"/>
        <w:numId w:val="1"/>
      </w:numPr>
      <w:tabs>
        <w:tab w:val="left" w:pos="792"/>
      </w:tabs>
      <w:spacing w:before="240"/>
      <w:jc w:val="both"/>
      <w:outlineLvl w:val="2"/>
    </w:pPr>
    <w:rPr>
      <w:b/>
      <w:i/>
    </w:rPr>
  </w:style>
  <w:style w:type="paragraph" w:styleId="Heading4">
    <w:name w:val="heading 4"/>
    <w:aliases w:val="h4,h41"/>
    <w:basedOn w:val="Normal"/>
    <w:next w:val="Normal"/>
    <w:link w:val="Heading4Char"/>
    <w:qFormat/>
    <w:rsid w:val="000E1FDB"/>
    <w:pPr>
      <w:keepNext/>
      <w:numPr>
        <w:ilvl w:val="3"/>
        <w:numId w:val="1"/>
      </w:numPr>
      <w:spacing w:before="240" w:after="60"/>
      <w:outlineLvl w:val="3"/>
    </w:pPr>
    <w:rPr>
      <w:i/>
    </w:rPr>
  </w:style>
  <w:style w:type="paragraph" w:styleId="Heading5">
    <w:name w:val="heading 5"/>
    <w:basedOn w:val="Normal"/>
    <w:next w:val="Normal"/>
    <w:link w:val="Heading5Char"/>
    <w:qFormat/>
    <w:rsid w:val="000E1FDB"/>
    <w:pPr>
      <w:keepNext/>
      <w:numPr>
        <w:ilvl w:val="4"/>
        <w:numId w:val="1"/>
      </w:numPr>
      <w:jc w:val="both"/>
      <w:outlineLvl w:val="4"/>
    </w:pPr>
    <w:rPr>
      <w:b/>
    </w:rPr>
  </w:style>
  <w:style w:type="paragraph" w:styleId="Heading6">
    <w:name w:val="heading 6"/>
    <w:basedOn w:val="Normal"/>
    <w:next w:val="Normal"/>
    <w:link w:val="Heading6Char"/>
    <w:qFormat/>
    <w:rsid w:val="000E1FDB"/>
    <w:pPr>
      <w:keepNext/>
      <w:numPr>
        <w:ilvl w:val="5"/>
        <w:numId w:val="1"/>
      </w:numPr>
      <w:outlineLvl w:val="5"/>
    </w:pPr>
    <w:rPr>
      <w:rFonts w:ascii="Times New Roman" w:hAnsi="Times New Roman"/>
      <w:b/>
      <w:i/>
      <w:sz w:val="22"/>
    </w:rPr>
  </w:style>
  <w:style w:type="paragraph" w:styleId="Heading7">
    <w:name w:val="heading 7"/>
    <w:basedOn w:val="Normal"/>
    <w:next w:val="Normal"/>
    <w:link w:val="Heading7Char"/>
    <w:qFormat/>
    <w:rsid w:val="000E1FDB"/>
    <w:pPr>
      <w:keepNext/>
      <w:numPr>
        <w:ilvl w:val="6"/>
        <w:numId w:val="1"/>
      </w:numPr>
      <w:spacing w:before="60" w:after="60"/>
      <w:outlineLvl w:val="6"/>
    </w:pPr>
    <w:rPr>
      <w:rFonts w:ascii="Times New Roman" w:hAnsi="Times New Roman"/>
      <w:b/>
      <w:color w:val="000000"/>
      <w:sz w:val="18"/>
    </w:rPr>
  </w:style>
  <w:style w:type="paragraph" w:styleId="Heading8">
    <w:name w:val="heading 8"/>
    <w:basedOn w:val="Normal"/>
    <w:next w:val="Normal"/>
    <w:link w:val="Heading8Char"/>
    <w:qFormat/>
    <w:rsid w:val="000E1FDB"/>
    <w:pPr>
      <w:keepNext/>
      <w:numPr>
        <w:ilvl w:val="7"/>
        <w:numId w:val="1"/>
      </w:numPr>
      <w:jc w:val="both"/>
      <w:outlineLvl w:val="7"/>
    </w:pPr>
    <w:rPr>
      <w:b/>
    </w:rPr>
  </w:style>
  <w:style w:type="paragraph" w:styleId="Heading9">
    <w:name w:val="heading 9"/>
    <w:basedOn w:val="Normal"/>
    <w:next w:val="Normal"/>
    <w:link w:val="Heading9Char"/>
    <w:qFormat/>
    <w:rsid w:val="000E1FDB"/>
    <w:pPr>
      <w:keepNext/>
      <w:numPr>
        <w:ilvl w:val="8"/>
        <w:numId w:val="1"/>
      </w:numP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Report Only) Char,Chapter Char,Heading 1(Report Only)1 Char,Chapter1 Char,H1 Char"/>
    <w:basedOn w:val="DefaultParagraphFont"/>
    <w:link w:val="Heading1"/>
    <w:rsid w:val="000E1FDB"/>
    <w:rPr>
      <w:rFonts w:ascii="Arial" w:eastAsia="MS Mincho" w:hAnsi="Arial" w:cs="Times New Roman"/>
      <w:b/>
      <w:snapToGrid w:val="0"/>
      <w:kern w:val="28"/>
      <w:sz w:val="24"/>
      <w:szCs w:val="20"/>
    </w:rPr>
  </w:style>
  <w:style w:type="character" w:customStyle="1" w:styleId="Heading2Char">
    <w:name w:val="Heading 2 Char"/>
    <w:aliases w:val="l2 Char,H2 Char,h21 Char,HD2 Char"/>
    <w:basedOn w:val="DefaultParagraphFont"/>
    <w:link w:val="Heading2"/>
    <w:rsid w:val="000E1FDB"/>
    <w:rPr>
      <w:rFonts w:ascii="Arial" w:eastAsia="MS Mincho" w:hAnsi="Arial" w:cs="Times New Roman"/>
      <w:b/>
      <w:snapToGrid w:val="0"/>
      <w:sz w:val="20"/>
      <w:szCs w:val="20"/>
    </w:rPr>
  </w:style>
  <w:style w:type="character" w:customStyle="1" w:styleId="Heading3Char">
    <w:name w:val="Heading 3 Char"/>
    <w:aliases w:val="h3 Char,h31 Char1,h31 Char Char"/>
    <w:basedOn w:val="DefaultParagraphFont"/>
    <w:link w:val="Heading3"/>
    <w:rsid w:val="000E1FDB"/>
    <w:rPr>
      <w:rFonts w:ascii="Arial" w:eastAsia="MS Mincho" w:hAnsi="Arial" w:cs="Times New Roman"/>
      <w:b/>
      <w:i/>
      <w:snapToGrid w:val="0"/>
      <w:sz w:val="20"/>
      <w:szCs w:val="20"/>
    </w:rPr>
  </w:style>
  <w:style w:type="character" w:customStyle="1" w:styleId="Heading4Char">
    <w:name w:val="Heading 4 Char"/>
    <w:aliases w:val="h4 Char,h41 Char"/>
    <w:basedOn w:val="DefaultParagraphFont"/>
    <w:link w:val="Heading4"/>
    <w:rsid w:val="000E1FDB"/>
    <w:rPr>
      <w:rFonts w:ascii="Arial" w:eastAsia="MS Mincho" w:hAnsi="Arial" w:cs="Times New Roman"/>
      <w:i/>
      <w:snapToGrid w:val="0"/>
      <w:sz w:val="20"/>
      <w:szCs w:val="20"/>
    </w:rPr>
  </w:style>
  <w:style w:type="character" w:customStyle="1" w:styleId="Heading5Char">
    <w:name w:val="Heading 5 Char"/>
    <w:basedOn w:val="DefaultParagraphFont"/>
    <w:link w:val="Heading5"/>
    <w:rsid w:val="000E1FDB"/>
    <w:rPr>
      <w:rFonts w:ascii="Arial" w:eastAsia="MS Mincho" w:hAnsi="Arial" w:cs="Times New Roman"/>
      <w:b/>
      <w:snapToGrid w:val="0"/>
      <w:sz w:val="20"/>
      <w:szCs w:val="20"/>
    </w:rPr>
  </w:style>
  <w:style w:type="character" w:customStyle="1" w:styleId="Heading6Char">
    <w:name w:val="Heading 6 Char"/>
    <w:basedOn w:val="DefaultParagraphFont"/>
    <w:link w:val="Heading6"/>
    <w:rsid w:val="000E1FDB"/>
    <w:rPr>
      <w:rFonts w:ascii="Times New Roman" w:eastAsia="MS Mincho" w:hAnsi="Times New Roman" w:cs="Times New Roman"/>
      <w:b/>
      <w:i/>
      <w:snapToGrid w:val="0"/>
      <w:szCs w:val="20"/>
    </w:rPr>
  </w:style>
  <w:style w:type="character" w:customStyle="1" w:styleId="Heading7Char">
    <w:name w:val="Heading 7 Char"/>
    <w:basedOn w:val="DefaultParagraphFont"/>
    <w:link w:val="Heading7"/>
    <w:rsid w:val="000E1FDB"/>
    <w:rPr>
      <w:rFonts w:ascii="Times New Roman" w:eastAsia="MS Mincho" w:hAnsi="Times New Roman" w:cs="Times New Roman"/>
      <w:b/>
      <w:snapToGrid w:val="0"/>
      <w:color w:val="000000"/>
      <w:sz w:val="18"/>
      <w:szCs w:val="20"/>
    </w:rPr>
  </w:style>
  <w:style w:type="character" w:customStyle="1" w:styleId="Heading8Char">
    <w:name w:val="Heading 8 Char"/>
    <w:basedOn w:val="DefaultParagraphFont"/>
    <w:link w:val="Heading8"/>
    <w:rsid w:val="000E1FDB"/>
    <w:rPr>
      <w:rFonts w:ascii="Arial" w:eastAsia="MS Mincho" w:hAnsi="Arial" w:cs="Times New Roman"/>
      <w:b/>
      <w:snapToGrid w:val="0"/>
      <w:sz w:val="20"/>
      <w:szCs w:val="20"/>
    </w:rPr>
  </w:style>
  <w:style w:type="character" w:customStyle="1" w:styleId="Heading9Char">
    <w:name w:val="Heading 9 Char"/>
    <w:basedOn w:val="DefaultParagraphFont"/>
    <w:link w:val="Heading9"/>
    <w:rsid w:val="000E1FDB"/>
    <w:rPr>
      <w:rFonts w:ascii="Arial" w:eastAsia="MS Mincho" w:hAnsi="Arial" w:cs="Times New Roman"/>
      <w:b/>
      <w:snapToGrid w:val="0"/>
      <w:sz w:val="24"/>
      <w:szCs w:val="20"/>
    </w:rPr>
  </w:style>
  <w:style w:type="paragraph" w:styleId="NormalIndent">
    <w:name w:val="Normal Indent"/>
    <w:basedOn w:val="Normal"/>
    <w:autoRedefine/>
    <w:rsid w:val="000E1FDB"/>
    <w:pPr>
      <w:numPr>
        <w:numId w:val="5"/>
      </w:numPr>
      <w:ind w:right="14"/>
      <w:jc w:val="both"/>
    </w:pPr>
    <w:rPr>
      <w:rFonts w:ascii="Times New Roman" w:hAnsi="Times New Roman"/>
      <w:i/>
      <w:sz w:val="24"/>
      <w:szCs w:val="24"/>
    </w:rPr>
  </w:style>
  <w:style w:type="character" w:styleId="Hyperlink">
    <w:name w:val="Hyperlink"/>
    <w:uiPriority w:val="99"/>
    <w:rsid w:val="000E1FDB"/>
    <w:rPr>
      <w:color w:val="0000FF"/>
      <w:sz w:val="20"/>
      <w:u w:val="single"/>
    </w:rPr>
  </w:style>
  <w:style w:type="paragraph" w:customStyle="1" w:styleId="BodyText1">
    <w:name w:val="Body Text1"/>
    <w:basedOn w:val="NormalIndent"/>
    <w:rsid w:val="000E1FDB"/>
    <w:pPr>
      <w:tabs>
        <w:tab w:val="left" w:pos="1224"/>
      </w:tabs>
      <w:spacing w:before="40" w:line="300" w:lineRule="atLeast"/>
      <w:ind w:left="432"/>
    </w:pPr>
  </w:style>
  <w:style w:type="paragraph" w:styleId="Header">
    <w:name w:val="header"/>
    <w:basedOn w:val="Normal"/>
    <w:link w:val="HeaderChar"/>
    <w:uiPriority w:val="99"/>
    <w:unhideWhenUsed/>
    <w:rsid w:val="00B306B3"/>
    <w:pPr>
      <w:tabs>
        <w:tab w:val="center" w:pos="4680"/>
        <w:tab w:val="right" w:pos="9360"/>
      </w:tabs>
      <w:spacing w:before="0"/>
    </w:pPr>
  </w:style>
  <w:style w:type="character" w:customStyle="1" w:styleId="HeaderChar">
    <w:name w:val="Header Char"/>
    <w:basedOn w:val="DefaultParagraphFont"/>
    <w:link w:val="Header"/>
    <w:uiPriority w:val="99"/>
    <w:rsid w:val="00B306B3"/>
    <w:rPr>
      <w:rFonts w:ascii="Arial" w:eastAsia="MS Mincho" w:hAnsi="Arial" w:cs="Times New Roman"/>
      <w:snapToGrid w:val="0"/>
      <w:sz w:val="20"/>
      <w:szCs w:val="20"/>
    </w:rPr>
  </w:style>
  <w:style w:type="paragraph" w:styleId="Footer">
    <w:name w:val="footer"/>
    <w:basedOn w:val="Normal"/>
    <w:link w:val="FooterChar"/>
    <w:uiPriority w:val="99"/>
    <w:unhideWhenUsed/>
    <w:rsid w:val="00B306B3"/>
    <w:pPr>
      <w:tabs>
        <w:tab w:val="center" w:pos="4680"/>
        <w:tab w:val="right" w:pos="9360"/>
      </w:tabs>
      <w:spacing w:before="0"/>
    </w:pPr>
  </w:style>
  <w:style w:type="character" w:customStyle="1" w:styleId="FooterChar">
    <w:name w:val="Footer Char"/>
    <w:basedOn w:val="DefaultParagraphFont"/>
    <w:link w:val="Footer"/>
    <w:uiPriority w:val="99"/>
    <w:rsid w:val="00B306B3"/>
    <w:rPr>
      <w:rFonts w:ascii="Arial" w:eastAsia="MS Mincho" w:hAnsi="Arial" w:cs="Times New Roman"/>
      <w:snapToGrid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DB"/>
    <w:pPr>
      <w:widowControl w:val="0"/>
      <w:spacing w:before="120" w:after="0" w:line="240" w:lineRule="auto"/>
      <w:ind w:left="547"/>
    </w:pPr>
    <w:rPr>
      <w:rFonts w:ascii="Arial" w:eastAsia="MS Mincho" w:hAnsi="Arial" w:cs="Times New Roman"/>
      <w:snapToGrid w:val="0"/>
      <w:sz w:val="20"/>
      <w:szCs w:val="20"/>
    </w:rPr>
  </w:style>
  <w:style w:type="paragraph" w:styleId="Heading1">
    <w:name w:val="heading 1"/>
    <w:aliases w:val="Heading 1(Report Only),Chapter,Heading 1(Report Only)1,Chapter1,H1"/>
    <w:basedOn w:val="Normal"/>
    <w:next w:val="Heading2"/>
    <w:link w:val="Heading1Char"/>
    <w:qFormat/>
    <w:rsid w:val="000E1FDB"/>
    <w:pPr>
      <w:keepNext/>
      <w:numPr>
        <w:numId w:val="1"/>
      </w:numPr>
      <w:spacing w:before="360" w:after="240"/>
      <w:outlineLvl w:val="0"/>
    </w:pPr>
    <w:rPr>
      <w:b/>
      <w:kern w:val="28"/>
      <w:sz w:val="24"/>
    </w:rPr>
  </w:style>
  <w:style w:type="paragraph" w:styleId="Heading2">
    <w:name w:val="heading 2"/>
    <w:aliases w:val="l2,H2,h21,HD2"/>
    <w:basedOn w:val="Normal"/>
    <w:next w:val="NormalIndent"/>
    <w:link w:val="Heading2Char"/>
    <w:qFormat/>
    <w:rsid w:val="000E1FDB"/>
    <w:pPr>
      <w:keepNext/>
      <w:numPr>
        <w:ilvl w:val="1"/>
        <w:numId w:val="1"/>
      </w:numPr>
      <w:spacing w:before="240" w:after="120"/>
      <w:outlineLvl w:val="1"/>
    </w:pPr>
    <w:rPr>
      <w:b/>
    </w:rPr>
  </w:style>
  <w:style w:type="paragraph" w:styleId="Heading3">
    <w:name w:val="heading 3"/>
    <w:aliases w:val="h3,h31,h31 Char"/>
    <w:basedOn w:val="Normal"/>
    <w:next w:val="Normal"/>
    <w:link w:val="Heading3Char"/>
    <w:qFormat/>
    <w:rsid w:val="000E1FDB"/>
    <w:pPr>
      <w:keepNext/>
      <w:numPr>
        <w:ilvl w:val="2"/>
        <w:numId w:val="1"/>
      </w:numPr>
      <w:tabs>
        <w:tab w:val="left" w:pos="792"/>
      </w:tabs>
      <w:spacing w:before="240"/>
      <w:jc w:val="both"/>
      <w:outlineLvl w:val="2"/>
    </w:pPr>
    <w:rPr>
      <w:b/>
      <w:i/>
    </w:rPr>
  </w:style>
  <w:style w:type="paragraph" w:styleId="Heading4">
    <w:name w:val="heading 4"/>
    <w:aliases w:val="h4,h41"/>
    <w:basedOn w:val="Normal"/>
    <w:next w:val="Normal"/>
    <w:link w:val="Heading4Char"/>
    <w:qFormat/>
    <w:rsid w:val="000E1FDB"/>
    <w:pPr>
      <w:keepNext/>
      <w:numPr>
        <w:ilvl w:val="3"/>
        <w:numId w:val="1"/>
      </w:numPr>
      <w:spacing w:before="240" w:after="60"/>
      <w:outlineLvl w:val="3"/>
    </w:pPr>
    <w:rPr>
      <w:i/>
    </w:rPr>
  </w:style>
  <w:style w:type="paragraph" w:styleId="Heading5">
    <w:name w:val="heading 5"/>
    <w:basedOn w:val="Normal"/>
    <w:next w:val="Normal"/>
    <w:link w:val="Heading5Char"/>
    <w:qFormat/>
    <w:rsid w:val="000E1FDB"/>
    <w:pPr>
      <w:keepNext/>
      <w:numPr>
        <w:ilvl w:val="4"/>
        <w:numId w:val="1"/>
      </w:numPr>
      <w:jc w:val="both"/>
      <w:outlineLvl w:val="4"/>
    </w:pPr>
    <w:rPr>
      <w:b/>
    </w:rPr>
  </w:style>
  <w:style w:type="paragraph" w:styleId="Heading6">
    <w:name w:val="heading 6"/>
    <w:basedOn w:val="Normal"/>
    <w:next w:val="Normal"/>
    <w:link w:val="Heading6Char"/>
    <w:qFormat/>
    <w:rsid w:val="000E1FDB"/>
    <w:pPr>
      <w:keepNext/>
      <w:numPr>
        <w:ilvl w:val="5"/>
        <w:numId w:val="1"/>
      </w:numPr>
      <w:outlineLvl w:val="5"/>
    </w:pPr>
    <w:rPr>
      <w:rFonts w:ascii="Times New Roman" w:hAnsi="Times New Roman"/>
      <w:b/>
      <w:i/>
      <w:sz w:val="22"/>
    </w:rPr>
  </w:style>
  <w:style w:type="paragraph" w:styleId="Heading7">
    <w:name w:val="heading 7"/>
    <w:basedOn w:val="Normal"/>
    <w:next w:val="Normal"/>
    <w:link w:val="Heading7Char"/>
    <w:qFormat/>
    <w:rsid w:val="000E1FDB"/>
    <w:pPr>
      <w:keepNext/>
      <w:numPr>
        <w:ilvl w:val="6"/>
        <w:numId w:val="1"/>
      </w:numPr>
      <w:spacing w:before="60" w:after="60"/>
      <w:outlineLvl w:val="6"/>
    </w:pPr>
    <w:rPr>
      <w:rFonts w:ascii="Times New Roman" w:hAnsi="Times New Roman"/>
      <w:b/>
      <w:color w:val="000000"/>
      <w:sz w:val="18"/>
    </w:rPr>
  </w:style>
  <w:style w:type="paragraph" w:styleId="Heading8">
    <w:name w:val="heading 8"/>
    <w:basedOn w:val="Normal"/>
    <w:next w:val="Normal"/>
    <w:link w:val="Heading8Char"/>
    <w:qFormat/>
    <w:rsid w:val="000E1FDB"/>
    <w:pPr>
      <w:keepNext/>
      <w:numPr>
        <w:ilvl w:val="7"/>
        <w:numId w:val="1"/>
      </w:numPr>
      <w:jc w:val="both"/>
      <w:outlineLvl w:val="7"/>
    </w:pPr>
    <w:rPr>
      <w:b/>
    </w:rPr>
  </w:style>
  <w:style w:type="paragraph" w:styleId="Heading9">
    <w:name w:val="heading 9"/>
    <w:basedOn w:val="Normal"/>
    <w:next w:val="Normal"/>
    <w:link w:val="Heading9Char"/>
    <w:qFormat/>
    <w:rsid w:val="000E1FDB"/>
    <w:pPr>
      <w:keepNext/>
      <w:numPr>
        <w:ilvl w:val="8"/>
        <w:numId w:val="1"/>
      </w:numPr>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Report Only) Char,Chapter Char,Heading 1(Report Only)1 Char,Chapter1 Char,H1 Char"/>
    <w:basedOn w:val="DefaultParagraphFont"/>
    <w:link w:val="Heading1"/>
    <w:rsid w:val="000E1FDB"/>
    <w:rPr>
      <w:rFonts w:ascii="Arial" w:eastAsia="MS Mincho" w:hAnsi="Arial" w:cs="Times New Roman"/>
      <w:b/>
      <w:snapToGrid w:val="0"/>
      <w:kern w:val="28"/>
      <w:sz w:val="24"/>
      <w:szCs w:val="20"/>
    </w:rPr>
  </w:style>
  <w:style w:type="character" w:customStyle="1" w:styleId="Heading2Char">
    <w:name w:val="Heading 2 Char"/>
    <w:aliases w:val="l2 Char,H2 Char,h21 Char,HD2 Char"/>
    <w:basedOn w:val="DefaultParagraphFont"/>
    <w:link w:val="Heading2"/>
    <w:rsid w:val="000E1FDB"/>
    <w:rPr>
      <w:rFonts w:ascii="Arial" w:eastAsia="MS Mincho" w:hAnsi="Arial" w:cs="Times New Roman"/>
      <w:b/>
      <w:snapToGrid w:val="0"/>
      <w:sz w:val="20"/>
      <w:szCs w:val="20"/>
    </w:rPr>
  </w:style>
  <w:style w:type="character" w:customStyle="1" w:styleId="Heading3Char">
    <w:name w:val="Heading 3 Char"/>
    <w:aliases w:val="h3 Char,h31 Char1,h31 Char Char"/>
    <w:basedOn w:val="DefaultParagraphFont"/>
    <w:link w:val="Heading3"/>
    <w:rsid w:val="000E1FDB"/>
    <w:rPr>
      <w:rFonts w:ascii="Arial" w:eastAsia="MS Mincho" w:hAnsi="Arial" w:cs="Times New Roman"/>
      <w:b/>
      <w:i/>
      <w:snapToGrid w:val="0"/>
      <w:sz w:val="20"/>
      <w:szCs w:val="20"/>
    </w:rPr>
  </w:style>
  <w:style w:type="character" w:customStyle="1" w:styleId="Heading4Char">
    <w:name w:val="Heading 4 Char"/>
    <w:aliases w:val="h4 Char,h41 Char"/>
    <w:basedOn w:val="DefaultParagraphFont"/>
    <w:link w:val="Heading4"/>
    <w:rsid w:val="000E1FDB"/>
    <w:rPr>
      <w:rFonts w:ascii="Arial" w:eastAsia="MS Mincho" w:hAnsi="Arial" w:cs="Times New Roman"/>
      <w:i/>
      <w:snapToGrid w:val="0"/>
      <w:sz w:val="20"/>
      <w:szCs w:val="20"/>
    </w:rPr>
  </w:style>
  <w:style w:type="character" w:customStyle="1" w:styleId="Heading5Char">
    <w:name w:val="Heading 5 Char"/>
    <w:basedOn w:val="DefaultParagraphFont"/>
    <w:link w:val="Heading5"/>
    <w:rsid w:val="000E1FDB"/>
    <w:rPr>
      <w:rFonts w:ascii="Arial" w:eastAsia="MS Mincho" w:hAnsi="Arial" w:cs="Times New Roman"/>
      <w:b/>
      <w:snapToGrid w:val="0"/>
      <w:sz w:val="20"/>
      <w:szCs w:val="20"/>
    </w:rPr>
  </w:style>
  <w:style w:type="character" w:customStyle="1" w:styleId="Heading6Char">
    <w:name w:val="Heading 6 Char"/>
    <w:basedOn w:val="DefaultParagraphFont"/>
    <w:link w:val="Heading6"/>
    <w:rsid w:val="000E1FDB"/>
    <w:rPr>
      <w:rFonts w:ascii="Times New Roman" w:eastAsia="MS Mincho" w:hAnsi="Times New Roman" w:cs="Times New Roman"/>
      <w:b/>
      <w:i/>
      <w:snapToGrid w:val="0"/>
      <w:szCs w:val="20"/>
    </w:rPr>
  </w:style>
  <w:style w:type="character" w:customStyle="1" w:styleId="Heading7Char">
    <w:name w:val="Heading 7 Char"/>
    <w:basedOn w:val="DefaultParagraphFont"/>
    <w:link w:val="Heading7"/>
    <w:rsid w:val="000E1FDB"/>
    <w:rPr>
      <w:rFonts w:ascii="Times New Roman" w:eastAsia="MS Mincho" w:hAnsi="Times New Roman" w:cs="Times New Roman"/>
      <w:b/>
      <w:snapToGrid w:val="0"/>
      <w:color w:val="000000"/>
      <w:sz w:val="18"/>
      <w:szCs w:val="20"/>
    </w:rPr>
  </w:style>
  <w:style w:type="character" w:customStyle="1" w:styleId="Heading8Char">
    <w:name w:val="Heading 8 Char"/>
    <w:basedOn w:val="DefaultParagraphFont"/>
    <w:link w:val="Heading8"/>
    <w:rsid w:val="000E1FDB"/>
    <w:rPr>
      <w:rFonts w:ascii="Arial" w:eastAsia="MS Mincho" w:hAnsi="Arial" w:cs="Times New Roman"/>
      <w:b/>
      <w:snapToGrid w:val="0"/>
      <w:sz w:val="20"/>
      <w:szCs w:val="20"/>
    </w:rPr>
  </w:style>
  <w:style w:type="character" w:customStyle="1" w:styleId="Heading9Char">
    <w:name w:val="Heading 9 Char"/>
    <w:basedOn w:val="DefaultParagraphFont"/>
    <w:link w:val="Heading9"/>
    <w:rsid w:val="000E1FDB"/>
    <w:rPr>
      <w:rFonts w:ascii="Arial" w:eastAsia="MS Mincho" w:hAnsi="Arial" w:cs="Times New Roman"/>
      <w:b/>
      <w:snapToGrid w:val="0"/>
      <w:sz w:val="24"/>
      <w:szCs w:val="20"/>
    </w:rPr>
  </w:style>
  <w:style w:type="paragraph" w:styleId="NormalIndent">
    <w:name w:val="Normal Indent"/>
    <w:basedOn w:val="Normal"/>
    <w:autoRedefine/>
    <w:rsid w:val="000E1FDB"/>
    <w:pPr>
      <w:numPr>
        <w:numId w:val="5"/>
      </w:numPr>
      <w:ind w:right="14"/>
      <w:jc w:val="both"/>
    </w:pPr>
    <w:rPr>
      <w:rFonts w:ascii="Times New Roman" w:hAnsi="Times New Roman"/>
      <w:i/>
      <w:sz w:val="24"/>
      <w:szCs w:val="24"/>
    </w:rPr>
  </w:style>
  <w:style w:type="character" w:styleId="Hyperlink">
    <w:name w:val="Hyperlink"/>
    <w:uiPriority w:val="99"/>
    <w:rsid w:val="000E1FDB"/>
    <w:rPr>
      <w:color w:val="0000FF"/>
      <w:sz w:val="20"/>
      <w:u w:val="single"/>
    </w:rPr>
  </w:style>
  <w:style w:type="paragraph" w:customStyle="1" w:styleId="BodyText1">
    <w:name w:val="Body Text1"/>
    <w:basedOn w:val="NormalIndent"/>
    <w:rsid w:val="000E1FDB"/>
    <w:pPr>
      <w:tabs>
        <w:tab w:val="left" w:pos="1224"/>
      </w:tabs>
      <w:spacing w:before="40" w:line="300" w:lineRule="atLeast"/>
      <w:ind w:left="432"/>
    </w:pPr>
  </w:style>
  <w:style w:type="paragraph" w:styleId="Header">
    <w:name w:val="header"/>
    <w:basedOn w:val="Normal"/>
    <w:link w:val="HeaderChar"/>
    <w:uiPriority w:val="99"/>
    <w:unhideWhenUsed/>
    <w:rsid w:val="00B306B3"/>
    <w:pPr>
      <w:tabs>
        <w:tab w:val="center" w:pos="4680"/>
        <w:tab w:val="right" w:pos="9360"/>
      </w:tabs>
      <w:spacing w:before="0"/>
    </w:pPr>
  </w:style>
  <w:style w:type="character" w:customStyle="1" w:styleId="HeaderChar">
    <w:name w:val="Header Char"/>
    <w:basedOn w:val="DefaultParagraphFont"/>
    <w:link w:val="Header"/>
    <w:uiPriority w:val="99"/>
    <w:rsid w:val="00B306B3"/>
    <w:rPr>
      <w:rFonts w:ascii="Arial" w:eastAsia="MS Mincho" w:hAnsi="Arial" w:cs="Times New Roman"/>
      <w:snapToGrid w:val="0"/>
      <w:sz w:val="20"/>
      <w:szCs w:val="20"/>
    </w:rPr>
  </w:style>
  <w:style w:type="paragraph" w:styleId="Footer">
    <w:name w:val="footer"/>
    <w:basedOn w:val="Normal"/>
    <w:link w:val="FooterChar"/>
    <w:uiPriority w:val="99"/>
    <w:unhideWhenUsed/>
    <w:rsid w:val="00B306B3"/>
    <w:pPr>
      <w:tabs>
        <w:tab w:val="center" w:pos="4680"/>
        <w:tab w:val="right" w:pos="9360"/>
      </w:tabs>
      <w:spacing w:before="0"/>
    </w:pPr>
  </w:style>
  <w:style w:type="character" w:customStyle="1" w:styleId="FooterChar">
    <w:name w:val="Footer Char"/>
    <w:basedOn w:val="DefaultParagraphFont"/>
    <w:link w:val="Footer"/>
    <w:uiPriority w:val="99"/>
    <w:rsid w:val="00B306B3"/>
    <w:rPr>
      <w:rFonts w:ascii="Arial" w:eastAsia="MS Mincho" w:hAnsi="Arial"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9</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21</cp:revision>
  <dcterms:created xsi:type="dcterms:W3CDTF">2014-09-23T07:42:00Z</dcterms:created>
  <dcterms:modified xsi:type="dcterms:W3CDTF">2014-09-24T03:25:00Z</dcterms:modified>
</cp:coreProperties>
</file>